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82F" w:rsidRDefault="00070428">
      <w:pPr>
        <w:pStyle w:val="30"/>
        <w:framePr w:w="9485" w:h="14251" w:hRule="exact" w:wrap="none" w:vAnchor="page" w:hAnchor="page" w:x="1626" w:y="928"/>
        <w:shd w:val="clear" w:color="auto" w:fill="auto"/>
        <w:ind w:left="6540" w:right="400"/>
      </w:pPr>
      <w:r>
        <w:rPr>
          <w:rStyle w:val="31"/>
          <w:b/>
          <w:bCs/>
        </w:rPr>
        <w:t xml:space="preserve">Приложение № </w:t>
      </w:r>
      <w:r>
        <w:rPr>
          <w:rStyle w:val="32"/>
          <w:b/>
          <w:bCs/>
        </w:rPr>
        <w:t xml:space="preserve">2 к </w:t>
      </w:r>
      <w:r>
        <w:rPr>
          <w:rStyle w:val="31"/>
          <w:b/>
          <w:bCs/>
        </w:rPr>
        <w:t>Антикоррупционной политике</w:t>
      </w:r>
    </w:p>
    <w:p w:rsidR="00ED582F" w:rsidRDefault="00F377BD" w:rsidP="00F377BD">
      <w:pPr>
        <w:pStyle w:val="30"/>
        <w:framePr w:w="9485" w:h="14251" w:hRule="exact" w:wrap="none" w:vAnchor="page" w:hAnchor="page" w:x="1626" w:y="928"/>
        <w:shd w:val="clear" w:color="auto" w:fill="auto"/>
        <w:spacing w:after="206"/>
      </w:pPr>
      <w:r>
        <w:rPr>
          <w:rStyle w:val="31"/>
          <w:b/>
          <w:bCs/>
        </w:rPr>
        <w:t xml:space="preserve">                                                                                          </w:t>
      </w:r>
      <w:r w:rsidR="00070428">
        <w:rPr>
          <w:rStyle w:val="31"/>
          <w:b/>
          <w:bCs/>
        </w:rPr>
        <w:t xml:space="preserve">ЛОГБУ </w:t>
      </w:r>
      <w:r w:rsidR="00070428">
        <w:rPr>
          <w:rStyle w:val="32"/>
          <w:b/>
          <w:bCs/>
        </w:rPr>
        <w:t>«</w:t>
      </w:r>
      <w:r>
        <w:rPr>
          <w:rStyle w:val="32"/>
          <w:b/>
          <w:bCs/>
        </w:rPr>
        <w:t>Кингисеппский СРЦ</w:t>
      </w:r>
      <w:r w:rsidR="00070428">
        <w:rPr>
          <w:rStyle w:val="31"/>
          <w:b/>
          <w:bCs/>
        </w:rPr>
        <w:t>»</w:t>
      </w:r>
    </w:p>
    <w:p w:rsidR="00E97270" w:rsidRPr="00E97270" w:rsidRDefault="00E97270" w:rsidP="00E97270">
      <w:pPr>
        <w:pStyle w:val="10"/>
        <w:framePr w:w="9485" w:h="14251" w:hRule="exact" w:wrap="none" w:vAnchor="page" w:hAnchor="page" w:x="1626" w:y="928"/>
        <w:shd w:val="clear" w:color="auto" w:fill="auto"/>
        <w:spacing w:before="0"/>
        <w:ind w:left="1240"/>
        <w:rPr>
          <w:rStyle w:val="11"/>
          <w:b/>
          <w:bCs/>
          <w:sz w:val="28"/>
          <w:szCs w:val="28"/>
        </w:rPr>
      </w:pPr>
      <w:bookmarkStart w:id="0" w:name="bookmark0"/>
      <w:r>
        <w:rPr>
          <w:rStyle w:val="11"/>
          <w:b/>
          <w:bCs/>
          <w:sz w:val="28"/>
          <w:szCs w:val="28"/>
        </w:rPr>
        <w:t xml:space="preserve">                                    </w:t>
      </w:r>
      <w:r w:rsidR="00070428" w:rsidRPr="00E97270">
        <w:rPr>
          <w:rStyle w:val="11"/>
          <w:b/>
          <w:bCs/>
          <w:sz w:val="28"/>
          <w:szCs w:val="28"/>
        </w:rPr>
        <w:t>Положение</w:t>
      </w:r>
    </w:p>
    <w:p w:rsidR="00ED582F" w:rsidRPr="00E97270" w:rsidRDefault="00E97270" w:rsidP="00E97270">
      <w:pPr>
        <w:pStyle w:val="10"/>
        <w:framePr w:w="9485" w:h="14251" w:hRule="exact" w:wrap="none" w:vAnchor="page" w:hAnchor="page" w:x="1626" w:y="928"/>
        <w:shd w:val="clear" w:color="auto" w:fill="auto"/>
        <w:spacing w:before="0"/>
        <w:ind w:left="1240"/>
        <w:rPr>
          <w:sz w:val="28"/>
          <w:szCs w:val="28"/>
        </w:rPr>
      </w:pPr>
      <w:r>
        <w:rPr>
          <w:rStyle w:val="11"/>
          <w:b/>
          <w:bCs/>
          <w:sz w:val="28"/>
          <w:szCs w:val="28"/>
        </w:rPr>
        <w:t xml:space="preserve">          </w:t>
      </w:r>
      <w:r w:rsidR="00070428" w:rsidRPr="00E97270">
        <w:rPr>
          <w:rStyle w:val="11"/>
          <w:b/>
          <w:bCs/>
          <w:sz w:val="28"/>
          <w:szCs w:val="28"/>
        </w:rPr>
        <w:t>о предотвра</w:t>
      </w:r>
      <w:r w:rsidR="00F377BD" w:rsidRPr="00E97270">
        <w:rPr>
          <w:rStyle w:val="11"/>
          <w:b/>
          <w:bCs/>
          <w:sz w:val="28"/>
          <w:szCs w:val="28"/>
        </w:rPr>
        <w:t>щении ур</w:t>
      </w:r>
      <w:r w:rsidR="005A0F50">
        <w:rPr>
          <w:rStyle w:val="11"/>
          <w:b/>
          <w:bCs/>
          <w:sz w:val="28"/>
          <w:szCs w:val="28"/>
        </w:rPr>
        <w:t>ег</w:t>
      </w:r>
      <w:r w:rsidR="00F377BD" w:rsidRPr="00E97270">
        <w:rPr>
          <w:rStyle w:val="11"/>
          <w:b/>
          <w:bCs/>
          <w:sz w:val="28"/>
          <w:szCs w:val="28"/>
        </w:rPr>
        <w:t>у</w:t>
      </w:r>
      <w:r w:rsidR="00070428" w:rsidRPr="00E97270">
        <w:rPr>
          <w:rStyle w:val="11"/>
          <w:b/>
          <w:bCs/>
          <w:sz w:val="28"/>
          <w:szCs w:val="28"/>
        </w:rPr>
        <w:t>лирова</w:t>
      </w:r>
      <w:r w:rsidRPr="00E97270">
        <w:rPr>
          <w:rStyle w:val="11"/>
          <w:b/>
          <w:bCs/>
          <w:sz w:val="28"/>
          <w:szCs w:val="28"/>
        </w:rPr>
        <w:t>н</w:t>
      </w:r>
      <w:r w:rsidR="00070428" w:rsidRPr="00E97270">
        <w:rPr>
          <w:rStyle w:val="11"/>
          <w:b/>
          <w:bCs/>
          <w:sz w:val="28"/>
          <w:szCs w:val="28"/>
        </w:rPr>
        <w:t>ии к</w:t>
      </w:r>
      <w:r w:rsidR="00F377BD" w:rsidRPr="00E97270">
        <w:rPr>
          <w:rStyle w:val="11"/>
          <w:b/>
          <w:bCs/>
          <w:sz w:val="28"/>
          <w:szCs w:val="28"/>
        </w:rPr>
        <w:t>о</w:t>
      </w:r>
      <w:r w:rsidR="00070428" w:rsidRPr="00E97270">
        <w:rPr>
          <w:rStyle w:val="11"/>
          <w:b/>
          <w:bCs/>
          <w:sz w:val="28"/>
          <w:szCs w:val="28"/>
        </w:rPr>
        <w:t>нфлик</w:t>
      </w:r>
      <w:bookmarkEnd w:id="0"/>
      <w:r w:rsidR="00F377BD" w:rsidRPr="00E97270">
        <w:rPr>
          <w:rStyle w:val="11"/>
          <w:b/>
          <w:bCs/>
          <w:sz w:val="28"/>
          <w:szCs w:val="28"/>
        </w:rPr>
        <w:t>тов</w:t>
      </w:r>
    </w:p>
    <w:p w:rsidR="00ED582F" w:rsidRPr="00E97270" w:rsidRDefault="00E97270" w:rsidP="00E97270">
      <w:pPr>
        <w:pStyle w:val="10"/>
        <w:framePr w:w="9485" w:h="14251" w:hRule="exact" w:wrap="none" w:vAnchor="page" w:hAnchor="page" w:x="1626" w:y="928"/>
        <w:shd w:val="clear" w:color="auto" w:fill="auto"/>
        <w:spacing w:before="0"/>
        <w:rPr>
          <w:sz w:val="28"/>
          <w:szCs w:val="28"/>
        </w:rPr>
      </w:pPr>
      <w:bookmarkStart w:id="1" w:name="bookmark1"/>
      <w:r>
        <w:rPr>
          <w:rStyle w:val="11"/>
          <w:b/>
          <w:bCs/>
          <w:sz w:val="28"/>
          <w:szCs w:val="28"/>
        </w:rPr>
        <w:t xml:space="preserve">                                                       </w:t>
      </w:r>
      <w:r w:rsidR="00070428" w:rsidRPr="00E97270">
        <w:rPr>
          <w:rStyle w:val="11"/>
          <w:b/>
          <w:bCs/>
          <w:sz w:val="28"/>
          <w:szCs w:val="28"/>
        </w:rPr>
        <w:t>интересов</w:t>
      </w:r>
      <w:bookmarkEnd w:id="1"/>
    </w:p>
    <w:p w:rsidR="00ED582F" w:rsidRDefault="00070428">
      <w:pPr>
        <w:pStyle w:val="20"/>
        <w:framePr w:w="9485" w:h="14251" w:hRule="exact" w:wrap="none" w:vAnchor="page" w:hAnchor="page" w:x="1626" w:y="928"/>
        <w:shd w:val="clear" w:color="auto" w:fill="auto"/>
        <w:ind w:left="1620"/>
      </w:pPr>
      <w:r>
        <w:rPr>
          <w:rStyle w:val="21"/>
        </w:rPr>
        <w:t>в Ленинградском областном государственном бюджетном</w:t>
      </w:r>
    </w:p>
    <w:p w:rsidR="00ED582F" w:rsidRDefault="00070428">
      <w:pPr>
        <w:pStyle w:val="20"/>
        <w:framePr w:w="9485" w:h="14251" w:hRule="exact" w:wrap="none" w:vAnchor="page" w:hAnchor="page" w:x="1626" w:y="928"/>
        <w:shd w:val="clear" w:color="auto" w:fill="auto"/>
        <w:spacing w:after="289"/>
        <w:jc w:val="center"/>
      </w:pPr>
      <w:r>
        <w:rPr>
          <w:rStyle w:val="21"/>
        </w:rPr>
        <w:t>учреждении  «</w:t>
      </w:r>
      <w:r w:rsidR="00F377BD">
        <w:rPr>
          <w:rStyle w:val="21"/>
        </w:rPr>
        <w:t>Кингисеппский  социально-реабилитационный центр для несовершеннолетних</w:t>
      </w:r>
      <w:r>
        <w:rPr>
          <w:rStyle w:val="21"/>
        </w:rPr>
        <w:br/>
      </w:r>
    </w:p>
    <w:p w:rsidR="00ED582F" w:rsidRDefault="00070428">
      <w:pPr>
        <w:pStyle w:val="40"/>
        <w:framePr w:w="9485" w:h="14251" w:hRule="exact" w:wrap="none" w:vAnchor="page" w:hAnchor="page" w:x="1626" w:y="928"/>
        <w:numPr>
          <w:ilvl w:val="0"/>
          <w:numId w:val="1"/>
        </w:numPr>
        <w:shd w:val="clear" w:color="auto" w:fill="auto"/>
        <w:tabs>
          <w:tab w:val="left" w:pos="4217"/>
        </w:tabs>
        <w:spacing w:before="0" w:after="89" w:line="260" w:lineRule="exact"/>
        <w:ind w:left="3920"/>
      </w:pPr>
      <w:r>
        <w:rPr>
          <w:rStyle w:val="41"/>
          <w:b/>
          <w:bCs/>
        </w:rPr>
        <w:t>Общие положении</w:t>
      </w:r>
    </w:p>
    <w:p w:rsidR="00ED582F" w:rsidRDefault="00070428">
      <w:pPr>
        <w:pStyle w:val="20"/>
        <w:framePr w:w="9485" w:h="14251" w:hRule="exact" w:wrap="none" w:vAnchor="page" w:hAnchor="page" w:x="1626" w:y="928"/>
        <w:numPr>
          <w:ilvl w:val="1"/>
          <w:numId w:val="1"/>
        </w:numPr>
        <w:shd w:val="clear" w:color="auto" w:fill="auto"/>
        <w:tabs>
          <w:tab w:val="left" w:pos="1264"/>
        </w:tabs>
        <w:spacing w:line="370" w:lineRule="exact"/>
        <w:ind w:firstLine="800"/>
        <w:jc w:val="both"/>
      </w:pPr>
      <w:r>
        <w:rPr>
          <w:rStyle w:val="21"/>
        </w:rPr>
        <w:t xml:space="preserve">Настоящее Положение об урегулировании конфликта интересов </w:t>
      </w:r>
      <w:r>
        <w:rPr>
          <w:rStyle w:val="23"/>
        </w:rPr>
        <w:t xml:space="preserve">ЛОГБУ </w:t>
      </w:r>
      <w:r>
        <w:rPr>
          <w:rStyle w:val="21"/>
        </w:rPr>
        <w:t>«</w:t>
      </w:r>
      <w:r w:rsidR="00F377BD">
        <w:rPr>
          <w:rStyle w:val="21"/>
        </w:rPr>
        <w:t>Кингисеппский СРЦ</w:t>
      </w:r>
      <w:r>
        <w:rPr>
          <w:rStyle w:val="23"/>
        </w:rPr>
        <w:t xml:space="preserve">» </w:t>
      </w:r>
      <w:r>
        <w:rPr>
          <w:rStyle w:val="21"/>
        </w:rPr>
        <w:t xml:space="preserve">(далее </w:t>
      </w:r>
      <w:r>
        <w:rPr>
          <w:rStyle w:val="24"/>
        </w:rPr>
        <w:t xml:space="preserve">- </w:t>
      </w:r>
      <w:r>
        <w:rPr>
          <w:rStyle w:val="23"/>
        </w:rPr>
        <w:t xml:space="preserve">Положение) </w:t>
      </w:r>
      <w:r>
        <w:rPr>
          <w:rStyle w:val="21"/>
        </w:rPr>
        <w:t xml:space="preserve">разработано </w:t>
      </w:r>
      <w:r>
        <w:rPr>
          <w:rStyle w:val="23"/>
        </w:rPr>
        <w:t xml:space="preserve">в целях </w:t>
      </w:r>
      <w:r>
        <w:rPr>
          <w:rStyle w:val="21"/>
        </w:rPr>
        <w:t xml:space="preserve">реализации положений Федерального закона от 25 декабря 2008 г. № 273-ФЗ </w:t>
      </w:r>
      <w:r>
        <w:rPr>
          <w:rStyle w:val="23"/>
        </w:rPr>
        <w:t xml:space="preserve">«О </w:t>
      </w:r>
      <w:r>
        <w:rPr>
          <w:rStyle w:val="21"/>
        </w:rPr>
        <w:t>противодействии коррупции» и определяет;</w:t>
      </w:r>
    </w:p>
    <w:p w:rsidR="00ED582F" w:rsidRDefault="00070428">
      <w:pPr>
        <w:pStyle w:val="20"/>
        <w:framePr w:w="9485" w:h="14251" w:hRule="exact" w:wrap="none" w:vAnchor="page" w:hAnchor="page" w:x="1626" w:y="928"/>
        <w:numPr>
          <w:ilvl w:val="0"/>
          <w:numId w:val="2"/>
        </w:numPr>
        <w:shd w:val="clear" w:color="auto" w:fill="auto"/>
        <w:tabs>
          <w:tab w:val="left" w:pos="1459"/>
        </w:tabs>
        <w:spacing w:line="370" w:lineRule="exact"/>
        <w:ind w:firstLine="800"/>
        <w:jc w:val="both"/>
      </w:pPr>
      <w:r>
        <w:rPr>
          <w:rStyle w:val="21"/>
        </w:rPr>
        <w:t xml:space="preserve">порядок заполнения работником </w:t>
      </w:r>
      <w:r w:rsidR="00F377BD">
        <w:rPr>
          <w:rStyle w:val="23"/>
        </w:rPr>
        <w:t>ЛОГБ</w:t>
      </w:r>
      <w:r>
        <w:rPr>
          <w:rStyle w:val="23"/>
        </w:rPr>
        <w:t xml:space="preserve">У </w:t>
      </w:r>
      <w:r>
        <w:rPr>
          <w:rStyle w:val="21"/>
        </w:rPr>
        <w:t>«</w:t>
      </w:r>
      <w:r w:rsidR="00F377BD">
        <w:rPr>
          <w:rStyle w:val="21"/>
        </w:rPr>
        <w:t>Кингисеппский СРЦ</w:t>
      </w:r>
      <w:r>
        <w:rPr>
          <w:rStyle w:val="23"/>
        </w:rPr>
        <w:t xml:space="preserve">» </w:t>
      </w:r>
      <w:r>
        <w:rPr>
          <w:rStyle w:val="21"/>
        </w:rPr>
        <w:t xml:space="preserve">(далее -Учреждение) декларации о </w:t>
      </w:r>
      <w:r>
        <w:rPr>
          <w:rStyle w:val="22"/>
        </w:rPr>
        <w:t xml:space="preserve">конфликте </w:t>
      </w:r>
      <w:r>
        <w:rPr>
          <w:rStyle w:val="21"/>
        </w:rPr>
        <w:t>ин</w:t>
      </w:r>
      <w:r w:rsidR="00F377BD">
        <w:rPr>
          <w:rStyle w:val="21"/>
        </w:rPr>
        <w:t>т</w:t>
      </w:r>
      <w:r>
        <w:rPr>
          <w:rStyle w:val="21"/>
        </w:rPr>
        <w:t xml:space="preserve">ересов (далее </w:t>
      </w:r>
      <w:r>
        <w:rPr>
          <w:rStyle w:val="24"/>
        </w:rPr>
        <w:t xml:space="preserve">- </w:t>
      </w:r>
      <w:r>
        <w:rPr>
          <w:rStyle w:val="21"/>
        </w:rPr>
        <w:t>Декларация);</w:t>
      </w:r>
    </w:p>
    <w:p w:rsidR="00ED582F" w:rsidRDefault="00070428">
      <w:pPr>
        <w:pStyle w:val="20"/>
        <w:framePr w:w="9485" w:h="14251" w:hRule="exact" w:wrap="none" w:vAnchor="page" w:hAnchor="page" w:x="1626" w:y="928"/>
        <w:numPr>
          <w:ilvl w:val="0"/>
          <w:numId w:val="2"/>
        </w:numPr>
        <w:shd w:val="clear" w:color="auto" w:fill="auto"/>
        <w:tabs>
          <w:tab w:val="left" w:pos="1459"/>
        </w:tabs>
        <w:spacing w:line="370" w:lineRule="exact"/>
        <w:ind w:firstLine="800"/>
        <w:jc w:val="both"/>
      </w:pPr>
      <w:r>
        <w:rPr>
          <w:rStyle w:val="21"/>
        </w:rPr>
        <w:t>порядок рассмо</w:t>
      </w:r>
      <w:r w:rsidR="00F377BD">
        <w:rPr>
          <w:rStyle w:val="21"/>
        </w:rPr>
        <w:t>т</w:t>
      </w:r>
      <w:r>
        <w:rPr>
          <w:rStyle w:val="21"/>
        </w:rPr>
        <w:t>рения Деклараций;</w:t>
      </w:r>
    </w:p>
    <w:p w:rsidR="00ED582F" w:rsidRDefault="00070428">
      <w:pPr>
        <w:pStyle w:val="20"/>
        <w:framePr w:w="9485" w:h="14251" w:hRule="exact" w:wrap="none" w:vAnchor="page" w:hAnchor="page" w:x="1626" w:y="928"/>
        <w:numPr>
          <w:ilvl w:val="0"/>
          <w:numId w:val="2"/>
        </w:numPr>
        <w:shd w:val="clear" w:color="auto" w:fill="auto"/>
        <w:tabs>
          <w:tab w:val="left" w:pos="1459"/>
        </w:tabs>
        <w:spacing w:line="370" w:lineRule="exact"/>
        <w:ind w:firstLine="800"/>
        <w:jc w:val="both"/>
      </w:pPr>
      <w:r>
        <w:rPr>
          <w:rStyle w:val="21"/>
        </w:rPr>
        <w:t>порядок проведения проверки сведений, содержащихся в Декларации;</w:t>
      </w:r>
    </w:p>
    <w:p w:rsidR="00ED582F" w:rsidRDefault="00070428">
      <w:pPr>
        <w:pStyle w:val="20"/>
        <w:framePr w:w="9485" w:h="14251" w:hRule="exact" w:wrap="none" w:vAnchor="page" w:hAnchor="page" w:x="1626" w:y="928"/>
        <w:numPr>
          <w:ilvl w:val="0"/>
          <w:numId w:val="2"/>
        </w:numPr>
        <w:shd w:val="clear" w:color="auto" w:fill="auto"/>
        <w:tabs>
          <w:tab w:val="left" w:pos="1459"/>
        </w:tabs>
        <w:spacing w:line="370" w:lineRule="exact"/>
        <w:ind w:firstLine="800"/>
        <w:jc w:val="both"/>
      </w:pPr>
      <w:r>
        <w:rPr>
          <w:rStyle w:val="21"/>
        </w:rPr>
        <w:t xml:space="preserve">порядок урегулирования конфликта </w:t>
      </w:r>
      <w:r>
        <w:rPr>
          <w:rStyle w:val="23"/>
        </w:rPr>
        <w:t>интересов;</w:t>
      </w:r>
    </w:p>
    <w:p w:rsidR="00ED582F" w:rsidRDefault="00070428">
      <w:pPr>
        <w:pStyle w:val="20"/>
        <w:framePr w:w="9485" w:h="14251" w:hRule="exact" w:wrap="none" w:vAnchor="page" w:hAnchor="page" w:x="1626" w:y="928"/>
        <w:numPr>
          <w:ilvl w:val="0"/>
          <w:numId w:val="2"/>
        </w:numPr>
        <w:shd w:val="clear" w:color="auto" w:fill="auto"/>
        <w:tabs>
          <w:tab w:val="left" w:pos="1459"/>
        </w:tabs>
        <w:spacing w:line="370" w:lineRule="exact"/>
        <w:ind w:firstLine="800"/>
        <w:jc w:val="both"/>
      </w:pPr>
      <w:r>
        <w:rPr>
          <w:rStyle w:val="21"/>
        </w:rPr>
        <w:t xml:space="preserve">порядок осуществления делопроизводства при заполнении и рассмотрении декларации, а также </w:t>
      </w:r>
      <w:r>
        <w:rPr>
          <w:rStyle w:val="23"/>
        </w:rPr>
        <w:t xml:space="preserve">при </w:t>
      </w:r>
      <w:r>
        <w:rPr>
          <w:rStyle w:val="21"/>
        </w:rPr>
        <w:t>проведении проверки сведений, содержащихся в Декларации и урегулировании конфликта интересов.</w:t>
      </w:r>
    </w:p>
    <w:p w:rsidR="00ED582F" w:rsidRDefault="00070428">
      <w:pPr>
        <w:pStyle w:val="20"/>
        <w:framePr w:w="9485" w:h="14251" w:hRule="exact" w:wrap="none" w:vAnchor="page" w:hAnchor="page" w:x="1626" w:y="928"/>
        <w:numPr>
          <w:ilvl w:val="1"/>
          <w:numId w:val="1"/>
        </w:numPr>
        <w:shd w:val="clear" w:color="auto" w:fill="auto"/>
        <w:tabs>
          <w:tab w:val="left" w:pos="1318"/>
        </w:tabs>
        <w:spacing w:line="370" w:lineRule="exact"/>
        <w:ind w:firstLine="800"/>
        <w:jc w:val="both"/>
      </w:pPr>
      <w:r>
        <w:rPr>
          <w:rStyle w:val="21"/>
        </w:rPr>
        <w:t>Основные понятия:</w:t>
      </w:r>
    </w:p>
    <w:p w:rsidR="00ED582F" w:rsidRDefault="00070428">
      <w:pPr>
        <w:pStyle w:val="20"/>
        <w:framePr w:w="9485" w:h="14251" w:hRule="exact" w:wrap="none" w:vAnchor="page" w:hAnchor="page" w:x="1626" w:y="928"/>
        <w:numPr>
          <w:ilvl w:val="2"/>
          <w:numId w:val="1"/>
        </w:numPr>
        <w:shd w:val="clear" w:color="auto" w:fill="auto"/>
        <w:tabs>
          <w:tab w:val="left" w:pos="1642"/>
        </w:tabs>
        <w:spacing w:line="370" w:lineRule="exact"/>
        <w:ind w:firstLine="800"/>
        <w:jc w:val="both"/>
      </w:pPr>
      <w:r>
        <w:rPr>
          <w:rStyle w:val="23"/>
        </w:rPr>
        <w:t xml:space="preserve">Конфликт интересов </w:t>
      </w:r>
      <w:r>
        <w:rPr>
          <w:rStyle w:val="24"/>
        </w:rPr>
        <w:t xml:space="preserve">- </w:t>
      </w:r>
      <w:r>
        <w:rPr>
          <w:rStyle w:val="23"/>
        </w:rPr>
        <w:t xml:space="preserve">ситуация, при которой личная </w:t>
      </w:r>
      <w:r>
        <w:rPr>
          <w:rStyle w:val="21"/>
        </w:rPr>
        <w:t xml:space="preserve">заинтересованность (прямая или косвенная) работника Учреждения (далее- работник. Декларант), </w:t>
      </w:r>
      <w:r w:rsidR="00F377BD">
        <w:rPr>
          <w:rStyle w:val="21"/>
        </w:rPr>
        <w:t xml:space="preserve">влияет </w:t>
      </w:r>
      <w:r>
        <w:rPr>
          <w:rStyle w:val="21"/>
        </w:rPr>
        <w:t xml:space="preserve"> или может повлиять на надлежащее, </w:t>
      </w:r>
      <w:r>
        <w:rPr>
          <w:rStyle w:val="23"/>
        </w:rPr>
        <w:t xml:space="preserve">объективное и беспристрастное исполнение им </w:t>
      </w:r>
      <w:r>
        <w:rPr>
          <w:rStyle w:val="21"/>
        </w:rPr>
        <w:t xml:space="preserve">должностных </w:t>
      </w:r>
      <w:r>
        <w:rPr>
          <w:rStyle w:val="23"/>
        </w:rPr>
        <w:t xml:space="preserve">(служебных) </w:t>
      </w:r>
      <w:r>
        <w:rPr>
          <w:rStyle w:val="21"/>
        </w:rPr>
        <w:t>обязанностей (осуществление полномочий).</w:t>
      </w:r>
    </w:p>
    <w:p w:rsidR="00ED582F" w:rsidRDefault="00070428">
      <w:pPr>
        <w:pStyle w:val="20"/>
        <w:framePr w:w="9485" w:h="14251" w:hRule="exact" w:wrap="none" w:vAnchor="page" w:hAnchor="page" w:x="1626" w:y="928"/>
        <w:numPr>
          <w:ilvl w:val="0"/>
          <w:numId w:val="3"/>
        </w:numPr>
        <w:shd w:val="clear" w:color="auto" w:fill="auto"/>
        <w:tabs>
          <w:tab w:val="left" w:pos="1459"/>
        </w:tabs>
        <w:spacing w:line="370" w:lineRule="exact"/>
        <w:ind w:firstLine="800"/>
        <w:jc w:val="both"/>
      </w:pPr>
      <w:r>
        <w:rPr>
          <w:rStyle w:val="21"/>
        </w:rPr>
        <w:t>Личная заинтересованность - возможность получен</w:t>
      </w:r>
      <w:r w:rsidR="00F377BD">
        <w:rPr>
          <w:rStyle w:val="21"/>
        </w:rPr>
        <w:t>ия доходов в виде денег, иного им</w:t>
      </w:r>
      <w:r>
        <w:rPr>
          <w:rStyle w:val="21"/>
        </w:rPr>
        <w:t>ущес</w:t>
      </w:r>
      <w:r w:rsidR="00F377BD">
        <w:rPr>
          <w:rStyle w:val="21"/>
        </w:rPr>
        <w:t>т</w:t>
      </w:r>
      <w:r>
        <w:rPr>
          <w:rStyle w:val="21"/>
        </w:rPr>
        <w:t xml:space="preserve">ва, в </w:t>
      </w:r>
      <w:r w:rsidR="00F377BD">
        <w:rPr>
          <w:rStyle w:val="21"/>
        </w:rPr>
        <w:t xml:space="preserve">том </w:t>
      </w:r>
      <w:r>
        <w:rPr>
          <w:rStyle w:val="21"/>
        </w:rPr>
        <w:t xml:space="preserve">числе имущественных прав, услуг имущественного характера, результатов выполненных работ или каких-либо </w:t>
      </w:r>
      <w:r>
        <w:rPr>
          <w:rStyle w:val="23"/>
        </w:rPr>
        <w:t xml:space="preserve">выгод (преимуществ) лицом, указанным в </w:t>
      </w:r>
      <w:r w:rsidR="00F377BD">
        <w:rPr>
          <w:rStyle w:val="23"/>
        </w:rPr>
        <w:t>пп</w:t>
      </w:r>
      <w:r>
        <w:rPr>
          <w:rStyle w:val="23"/>
        </w:rPr>
        <w:t xml:space="preserve"> </w:t>
      </w:r>
      <w:r>
        <w:rPr>
          <w:rStyle w:val="21"/>
        </w:rPr>
        <w:t xml:space="preserve">1.2.1. </w:t>
      </w:r>
      <w:r>
        <w:rPr>
          <w:rStyle w:val="23"/>
        </w:rPr>
        <w:t xml:space="preserve">настоящего Положения, и </w:t>
      </w:r>
      <w:r>
        <w:rPr>
          <w:rStyle w:val="21"/>
        </w:rPr>
        <w:t>(или) состоящими с ним в близко</w:t>
      </w:r>
      <w:r w:rsidR="00F377BD">
        <w:rPr>
          <w:rStyle w:val="21"/>
        </w:rPr>
        <w:t>м</w:t>
      </w:r>
      <w:r>
        <w:rPr>
          <w:rStyle w:val="21"/>
        </w:rPr>
        <w:t xml:space="preserve"> родстве или свойстве лицами (родителями, супру</w:t>
      </w:r>
      <w:r w:rsidR="00F377BD">
        <w:rPr>
          <w:rStyle w:val="21"/>
        </w:rPr>
        <w:t>гами</w:t>
      </w:r>
      <w:r>
        <w:rPr>
          <w:rStyle w:val="21"/>
        </w:rPr>
        <w:t xml:space="preserve">, детьми, братьями, сестрами, а также братьями, </w:t>
      </w:r>
      <w:r>
        <w:rPr>
          <w:rStyle w:val="23"/>
        </w:rPr>
        <w:t xml:space="preserve">сестрами, родителями, </w:t>
      </w:r>
      <w:r>
        <w:rPr>
          <w:rStyle w:val="21"/>
        </w:rPr>
        <w:t xml:space="preserve">детьми </w:t>
      </w:r>
      <w:r>
        <w:rPr>
          <w:rStyle w:val="23"/>
        </w:rPr>
        <w:t xml:space="preserve">супругов и супругами </w:t>
      </w:r>
      <w:r>
        <w:rPr>
          <w:rStyle w:val="21"/>
        </w:rPr>
        <w:t xml:space="preserve">детей), </w:t>
      </w:r>
      <w:r>
        <w:rPr>
          <w:rStyle w:val="23"/>
        </w:rPr>
        <w:t xml:space="preserve">гражданами или </w:t>
      </w:r>
      <w:r>
        <w:rPr>
          <w:rStyle w:val="21"/>
        </w:rPr>
        <w:t xml:space="preserve">организациями, </w:t>
      </w:r>
      <w:r>
        <w:rPr>
          <w:rStyle w:val="22"/>
        </w:rPr>
        <w:t xml:space="preserve">с </w:t>
      </w:r>
      <w:r>
        <w:rPr>
          <w:rStyle w:val="21"/>
        </w:rPr>
        <w:t xml:space="preserve">которыми лицо, указанное в </w:t>
      </w:r>
      <w:r>
        <w:rPr>
          <w:rStyle w:val="22"/>
        </w:rPr>
        <w:t xml:space="preserve">пп. </w:t>
      </w:r>
      <w:r>
        <w:rPr>
          <w:rStyle w:val="2Candara50"/>
        </w:rPr>
        <w:t>1</w:t>
      </w:r>
      <w:r>
        <w:rPr>
          <w:rStyle w:val="21"/>
        </w:rPr>
        <w:t>.</w:t>
      </w:r>
      <w:r>
        <w:rPr>
          <w:rStyle w:val="2Candara50"/>
        </w:rPr>
        <w:t>2</w:t>
      </w:r>
      <w:r>
        <w:rPr>
          <w:rStyle w:val="21"/>
        </w:rPr>
        <w:t>.</w:t>
      </w:r>
      <w:r>
        <w:rPr>
          <w:rStyle w:val="2Candara50"/>
        </w:rPr>
        <w:t>1</w:t>
      </w:r>
      <w:r>
        <w:rPr>
          <w:rStyle w:val="21"/>
        </w:rPr>
        <w:t xml:space="preserve">. настоящего </w:t>
      </w:r>
      <w:r>
        <w:rPr>
          <w:rStyle w:val="23"/>
        </w:rPr>
        <w:t xml:space="preserve">Положения, и </w:t>
      </w:r>
      <w:r>
        <w:rPr>
          <w:rStyle w:val="21"/>
        </w:rPr>
        <w:t xml:space="preserve">(или) лица, состоящие с ним </w:t>
      </w:r>
      <w:r>
        <w:rPr>
          <w:rStyle w:val="23"/>
        </w:rPr>
        <w:t xml:space="preserve">в </w:t>
      </w:r>
      <w:r>
        <w:rPr>
          <w:rStyle w:val="21"/>
        </w:rPr>
        <w:t xml:space="preserve">близком родстве </w:t>
      </w:r>
      <w:r>
        <w:rPr>
          <w:rStyle w:val="23"/>
        </w:rPr>
        <w:t xml:space="preserve">или </w:t>
      </w:r>
      <w:r>
        <w:rPr>
          <w:rStyle w:val="21"/>
        </w:rPr>
        <w:t>свойстве.</w:t>
      </w:r>
    </w:p>
    <w:p w:rsidR="00ED582F" w:rsidRDefault="00ED582F">
      <w:pPr>
        <w:rPr>
          <w:sz w:val="2"/>
          <w:szCs w:val="2"/>
        </w:rPr>
        <w:sectPr w:rsidR="00ED58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582F" w:rsidRDefault="00070428" w:rsidP="001C7145">
      <w:pPr>
        <w:pStyle w:val="20"/>
        <w:framePr w:w="9526" w:h="12316" w:hRule="exact" w:wrap="none" w:vAnchor="page" w:hAnchor="page" w:x="1606" w:y="931"/>
        <w:shd w:val="clear" w:color="auto" w:fill="auto"/>
        <w:spacing w:line="370" w:lineRule="exact"/>
        <w:jc w:val="both"/>
      </w:pPr>
      <w:r>
        <w:rPr>
          <w:rStyle w:val="21"/>
        </w:rPr>
        <w:lastRenderedPageBreak/>
        <w:t>связаны имущественными, корпоративными или иными близкими отношениями.</w:t>
      </w:r>
    </w:p>
    <w:p w:rsidR="00ED582F" w:rsidRDefault="00070428" w:rsidP="001C7145">
      <w:pPr>
        <w:pStyle w:val="20"/>
        <w:framePr w:w="9526" w:h="12316" w:hRule="exact" w:wrap="none" w:vAnchor="page" w:hAnchor="page" w:x="1606" w:y="931"/>
        <w:numPr>
          <w:ilvl w:val="1"/>
          <w:numId w:val="1"/>
        </w:numPr>
        <w:shd w:val="clear" w:color="auto" w:fill="auto"/>
        <w:tabs>
          <w:tab w:val="left" w:pos="1313"/>
        </w:tabs>
        <w:spacing w:line="240" w:lineRule="auto"/>
        <w:ind w:firstLine="800"/>
        <w:jc w:val="both"/>
      </w:pPr>
      <w:r>
        <w:rPr>
          <w:rStyle w:val="21"/>
        </w:rPr>
        <w:t>В целях настоящего Положения под представителем нанимателя понимается работник, ответственный за работу по профилактике коррупционных и иных правонарушений.</w:t>
      </w:r>
    </w:p>
    <w:p w:rsidR="00ED582F" w:rsidRDefault="00070428" w:rsidP="001C7145">
      <w:pPr>
        <w:pStyle w:val="20"/>
        <w:framePr w:w="9526" w:h="12316" w:hRule="exact" w:wrap="none" w:vAnchor="page" w:hAnchor="page" w:x="1606" w:y="931"/>
        <w:numPr>
          <w:ilvl w:val="1"/>
          <w:numId w:val="1"/>
        </w:numPr>
        <w:shd w:val="clear" w:color="auto" w:fill="auto"/>
        <w:tabs>
          <w:tab w:val="left" w:pos="1459"/>
        </w:tabs>
        <w:spacing w:line="240" w:lineRule="auto"/>
        <w:ind w:firstLine="800"/>
        <w:jc w:val="both"/>
      </w:pPr>
      <w:r>
        <w:rPr>
          <w:rStyle w:val="21"/>
        </w:rPr>
        <w:t>Работник обязан уведомить представителя нанимателя о возникновении потенциального (реального) конфликта интересов, путем заполнения Декларации.</w:t>
      </w:r>
    </w:p>
    <w:p w:rsidR="006C178D" w:rsidRDefault="00070428" w:rsidP="001C7145">
      <w:pPr>
        <w:pStyle w:val="20"/>
        <w:framePr w:w="9526" w:h="12316" w:hRule="exact" w:wrap="none" w:vAnchor="page" w:hAnchor="page" w:x="1606" w:y="931"/>
        <w:numPr>
          <w:ilvl w:val="1"/>
          <w:numId w:val="1"/>
        </w:numPr>
        <w:shd w:val="clear" w:color="auto" w:fill="auto"/>
        <w:tabs>
          <w:tab w:val="left" w:pos="1459"/>
        </w:tabs>
        <w:spacing w:after="448" w:line="240" w:lineRule="auto"/>
        <w:ind w:firstLine="800"/>
        <w:jc w:val="both"/>
        <w:rPr>
          <w:rStyle w:val="23"/>
        </w:rPr>
      </w:pPr>
      <w:r>
        <w:rPr>
          <w:rStyle w:val="21"/>
        </w:rPr>
        <w:t>Работник, уклонившийся от уведомления представителя нанимателя о возникновении потенциального (реального) конфликта интересов подлежит привлеч</w:t>
      </w:r>
      <w:r w:rsidR="00F377BD">
        <w:rPr>
          <w:rStyle w:val="21"/>
        </w:rPr>
        <w:t>е</w:t>
      </w:r>
      <w:r>
        <w:rPr>
          <w:rStyle w:val="21"/>
        </w:rPr>
        <w:t>нию</w:t>
      </w:r>
      <w:r w:rsidR="00F377BD">
        <w:rPr>
          <w:rStyle w:val="21"/>
        </w:rPr>
        <w:t xml:space="preserve"> </w:t>
      </w:r>
      <w:r>
        <w:rPr>
          <w:rStyle w:val="21"/>
        </w:rPr>
        <w:t xml:space="preserve">к дисциплинарной ответственности в соответствии с трудовым законодательством Российской Федерации и внутренними нормативными актами вплоть до </w:t>
      </w:r>
      <w:r>
        <w:rPr>
          <w:rStyle w:val="23"/>
        </w:rPr>
        <w:t>увольнения.</w:t>
      </w:r>
    </w:p>
    <w:p w:rsidR="006C178D" w:rsidRPr="00252813" w:rsidRDefault="006C178D" w:rsidP="001C7145">
      <w:pPr>
        <w:pStyle w:val="20"/>
        <w:framePr w:w="9526" w:h="12316" w:hRule="exact" w:wrap="none" w:vAnchor="page" w:hAnchor="page" w:x="1606" w:y="931"/>
        <w:numPr>
          <w:ilvl w:val="1"/>
          <w:numId w:val="1"/>
        </w:numPr>
        <w:shd w:val="clear" w:color="auto" w:fill="auto"/>
        <w:tabs>
          <w:tab w:val="left" w:pos="1459"/>
        </w:tabs>
        <w:spacing w:after="448" w:line="240" w:lineRule="auto"/>
        <w:ind w:firstLine="800"/>
        <w:jc w:val="both"/>
      </w:pPr>
      <w:r w:rsidRPr="00252813">
        <w:rPr>
          <w:rStyle w:val="23"/>
        </w:rPr>
        <w:t>Настоящее Положение о конфликте интересов применяется в отношении работников, за исключением случаев возникновения конфликта интересов директора учреждения (заместителя директора),  при которых порядок урегулирования  конфликта интересов определяется ст.27 Федерального закона от 12.01.1996 года № 7-ФЗ «О некоммерческих организациях».</w:t>
      </w:r>
    </w:p>
    <w:p w:rsidR="00ED582F" w:rsidRDefault="00070428" w:rsidP="001C7145">
      <w:pPr>
        <w:pStyle w:val="10"/>
        <w:framePr w:w="9526" w:h="12316" w:hRule="exact" w:wrap="none" w:vAnchor="page" w:hAnchor="page" w:x="1606" w:y="931"/>
        <w:numPr>
          <w:ilvl w:val="0"/>
          <w:numId w:val="1"/>
        </w:numPr>
        <w:shd w:val="clear" w:color="auto" w:fill="auto"/>
        <w:tabs>
          <w:tab w:val="left" w:pos="3771"/>
        </w:tabs>
        <w:spacing w:before="0" w:after="89" w:line="260" w:lineRule="exact"/>
        <w:ind w:left="3440"/>
        <w:jc w:val="both"/>
      </w:pPr>
      <w:bookmarkStart w:id="2" w:name="bookmark2"/>
      <w:r>
        <w:rPr>
          <w:rStyle w:val="11"/>
          <w:b/>
          <w:bCs/>
        </w:rPr>
        <w:t>Заполнение Декларации</w:t>
      </w:r>
      <w:bookmarkEnd w:id="2"/>
    </w:p>
    <w:p w:rsidR="00ED582F" w:rsidRDefault="00070428" w:rsidP="001C7145">
      <w:pPr>
        <w:pStyle w:val="20"/>
        <w:framePr w:w="9526" w:h="12316" w:hRule="exact" w:wrap="none" w:vAnchor="page" w:hAnchor="page" w:x="1606" w:y="931"/>
        <w:numPr>
          <w:ilvl w:val="1"/>
          <w:numId w:val="1"/>
        </w:numPr>
        <w:shd w:val="clear" w:color="auto" w:fill="auto"/>
        <w:tabs>
          <w:tab w:val="left" w:pos="1313"/>
        </w:tabs>
        <w:spacing w:line="370" w:lineRule="exact"/>
        <w:ind w:firstLine="800"/>
        <w:jc w:val="both"/>
      </w:pPr>
      <w:r>
        <w:rPr>
          <w:rStyle w:val="21"/>
        </w:rPr>
        <w:t>Декларация заполняется рабо</w:t>
      </w:r>
      <w:r w:rsidR="00F377BD">
        <w:rPr>
          <w:rStyle w:val="21"/>
        </w:rPr>
        <w:t>т</w:t>
      </w:r>
      <w:r>
        <w:rPr>
          <w:rStyle w:val="21"/>
        </w:rPr>
        <w:t xml:space="preserve">ником по образцу в соответствии с приложением № </w:t>
      </w:r>
      <w:r w:rsidR="00F377BD">
        <w:rPr>
          <w:rStyle w:val="21"/>
        </w:rPr>
        <w:t>1</w:t>
      </w:r>
      <w:r>
        <w:rPr>
          <w:rStyle w:val="21"/>
        </w:rPr>
        <w:t xml:space="preserve"> и подается представителю нанимателя.</w:t>
      </w:r>
    </w:p>
    <w:p w:rsidR="00ED582F" w:rsidRDefault="00070428" w:rsidP="001C7145">
      <w:pPr>
        <w:pStyle w:val="20"/>
        <w:framePr w:w="9526" w:h="12316" w:hRule="exact" w:wrap="none" w:vAnchor="page" w:hAnchor="page" w:x="1606" w:y="931"/>
        <w:numPr>
          <w:ilvl w:val="1"/>
          <w:numId w:val="1"/>
        </w:numPr>
        <w:shd w:val="clear" w:color="auto" w:fill="auto"/>
        <w:tabs>
          <w:tab w:val="left" w:pos="1313"/>
        </w:tabs>
        <w:spacing w:line="370" w:lineRule="exact"/>
        <w:ind w:firstLine="800"/>
        <w:jc w:val="both"/>
      </w:pPr>
      <w:r>
        <w:rPr>
          <w:rStyle w:val="21"/>
        </w:rPr>
        <w:t>Декларация заполняется работником в случае возникновения конфликта интересов в инициативном порядке, либо по требованию нанимателя в лице директора Учреждения.</w:t>
      </w:r>
    </w:p>
    <w:p w:rsidR="00ED582F" w:rsidRDefault="00070428" w:rsidP="001C7145">
      <w:pPr>
        <w:pStyle w:val="20"/>
        <w:framePr w:w="9526" w:h="12316" w:hRule="exact" w:wrap="none" w:vAnchor="page" w:hAnchor="page" w:x="1606" w:y="931"/>
        <w:numPr>
          <w:ilvl w:val="1"/>
          <w:numId w:val="1"/>
        </w:numPr>
        <w:shd w:val="clear" w:color="auto" w:fill="auto"/>
        <w:tabs>
          <w:tab w:val="left" w:pos="1313"/>
        </w:tabs>
        <w:spacing w:line="370" w:lineRule="exact"/>
        <w:ind w:firstLine="800"/>
        <w:jc w:val="both"/>
      </w:pPr>
      <w:r>
        <w:rPr>
          <w:rStyle w:val="21"/>
        </w:rPr>
        <w:t>Директор Учреждения (либо лицо его замещающее) требует заполнения работником Декларации при следующих обстоятельствах:</w:t>
      </w:r>
    </w:p>
    <w:p w:rsidR="00ED582F" w:rsidRDefault="00070428" w:rsidP="001C7145">
      <w:pPr>
        <w:pStyle w:val="20"/>
        <w:framePr w:w="9526" w:h="12316" w:hRule="exact" w:wrap="none" w:vAnchor="page" w:hAnchor="page" w:x="1606" w:y="931"/>
        <w:numPr>
          <w:ilvl w:val="0"/>
          <w:numId w:val="2"/>
        </w:numPr>
        <w:shd w:val="clear" w:color="auto" w:fill="auto"/>
        <w:tabs>
          <w:tab w:val="left" w:pos="1459"/>
        </w:tabs>
        <w:spacing w:line="370" w:lineRule="exact"/>
        <w:ind w:firstLine="800"/>
        <w:jc w:val="both"/>
      </w:pPr>
      <w:r>
        <w:rPr>
          <w:rStyle w:val="21"/>
        </w:rPr>
        <w:t xml:space="preserve">в случае получения информации о личной заинтересованности работника </w:t>
      </w:r>
      <w:r>
        <w:rPr>
          <w:rStyle w:val="23"/>
        </w:rPr>
        <w:t xml:space="preserve">и </w:t>
      </w:r>
      <w:r>
        <w:rPr>
          <w:rStyle w:val="21"/>
        </w:rPr>
        <w:t>не</w:t>
      </w:r>
      <w:r w:rsidR="00F377BD">
        <w:rPr>
          <w:rStyle w:val="21"/>
        </w:rPr>
        <w:t xml:space="preserve"> </w:t>
      </w:r>
      <w:r>
        <w:rPr>
          <w:rStyle w:val="21"/>
        </w:rPr>
        <w:t>заполнени</w:t>
      </w:r>
      <w:r w:rsidR="00F377BD">
        <w:rPr>
          <w:rStyle w:val="21"/>
        </w:rPr>
        <w:t>е</w:t>
      </w:r>
      <w:r>
        <w:rPr>
          <w:rStyle w:val="21"/>
        </w:rPr>
        <w:t>м Декларации в инициативном порядке;</w:t>
      </w:r>
    </w:p>
    <w:p w:rsidR="00ED582F" w:rsidRDefault="00070428" w:rsidP="001C7145">
      <w:pPr>
        <w:pStyle w:val="20"/>
        <w:framePr w:w="9526" w:h="12316" w:hRule="exact" w:wrap="none" w:vAnchor="page" w:hAnchor="page" w:x="1606" w:y="931"/>
        <w:numPr>
          <w:ilvl w:val="0"/>
          <w:numId w:val="2"/>
        </w:numPr>
        <w:shd w:val="clear" w:color="auto" w:fill="auto"/>
        <w:tabs>
          <w:tab w:val="left" w:pos="1459"/>
        </w:tabs>
        <w:spacing w:line="370" w:lineRule="exact"/>
        <w:ind w:firstLine="800"/>
        <w:jc w:val="both"/>
      </w:pPr>
      <w:r>
        <w:rPr>
          <w:rStyle w:val="21"/>
        </w:rPr>
        <w:t>в случае получения информации о том, что в ранее заполненной работником Декларации содержатся недостоверные сведения;</w:t>
      </w:r>
    </w:p>
    <w:p w:rsidR="00ED582F" w:rsidRDefault="00070428" w:rsidP="001C7145">
      <w:pPr>
        <w:pStyle w:val="20"/>
        <w:framePr w:w="9526" w:h="12316" w:hRule="exact" w:wrap="none" w:vAnchor="page" w:hAnchor="page" w:x="1606" w:y="931"/>
        <w:numPr>
          <w:ilvl w:val="0"/>
          <w:numId w:val="2"/>
        </w:numPr>
        <w:shd w:val="clear" w:color="auto" w:fill="auto"/>
        <w:tabs>
          <w:tab w:val="left" w:pos="1459"/>
        </w:tabs>
        <w:spacing w:line="370" w:lineRule="exact"/>
        <w:ind w:firstLine="800"/>
        <w:jc w:val="both"/>
      </w:pPr>
      <w:r>
        <w:rPr>
          <w:rStyle w:val="21"/>
        </w:rPr>
        <w:t xml:space="preserve">в случае получения </w:t>
      </w:r>
      <w:r w:rsidR="00F377BD">
        <w:rPr>
          <w:rStyle w:val="21"/>
        </w:rPr>
        <w:t>у</w:t>
      </w:r>
      <w:r>
        <w:rPr>
          <w:rStyle w:val="21"/>
        </w:rPr>
        <w:t>ведомления о совершении работником нарушений, имеющих признаки коррупции.</w:t>
      </w:r>
    </w:p>
    <w:p w:rsidR="00ED582F" w:rsidRDefault="00070428" w:rsidP="001C7145">
      <w:pPr>
        <w:pStyle w:val="20"/>
        <w:framePr w:w="9526" w:h="12316" w:hRule="exact" w:wrap="none" w:vAnchor="page" w:hAnchor="page" w:x="1606" w:y="931"/>
        <w:numPr>
          <w:ilvl w:val="1"/>
          <w:numId w:val="1"/>
        </w:numPr>
        <w:shd w:val="clear" w:color="auto" w:fill="auto"/>
        <w:tabs>
          <w:tab w:val="left" w:pos="1313"/>
        </w:tabs>
        <w:spacing w:line="370" w:lineRule="exact"/>
        <w:ind w:firstLine="800"/>
        <w:jc w:val="both"/>
      </w:pPr>
      <w:r>
        <w:rPr>
          <w:rStyle w:val="21"/>
        </w:rPr>
        <w:t>Также, директор Учреждения (либо лицо его замещающее) может потребовать заполнения Декларации при получении уведомления о склонении данного работника к совершению коррупционного правонарушения.</w:t>
      </w:r>
    </w:p>
    <w:p w:rsidR="00ED582F" w:rsidRDefault="00070428" w:rsidP="001C7145">
      <w:pPr>
        <w:pStyle w:val="40"/>
        <w:framePr w:w="9541" w:h="1771" w:hRule="exact" w:wrap="none" w:vAnchor="page" w:hAnchor="page" w:x="1681" w:y="13636"/>
        <w:numPr>
          <w:ilvl w:val="0"/>
          <w:numId w:val="1"/>
        </w:numPr>
        <w:shd w:val="clear" w:color="auto" w:fill="auto"/>
        <w:tabs>
          <w:tab w:val="left" w:pos="3345"/>
        </w:tabs>
        <w:spacing w:before="0" w:after="26" w:line="322" w:lineRule="exact"/>
        <w:ind w:left="2620" w:right="1980" w:firstLine="380"/>
        <w:jc w:val="left"/>
      </w:pPr>
      <w:r>
        <w:rPr>
          <w:rStyle w:val="41"/>
          <w:b/>
          <w:bCs/>
        </w:rPr>
        <w:t xml:space="preserve">Порядок </w:t>
      </w:r>
      <w:r w:rsidR="00F377BD">
        <w:rPr>
          <w:rStyle w:val="41"/>
          <w:b/>
          <w:bCs/>
        </w:rPr>
        <w:t xml:space="preserve"> проведения </w:t>
      </w:r>
      <w:r>
        <w:rPr>
          <w:rStyle w:val="495pt0pt"/>
        </w:rPr>
        <w:t xml:space="preserve"> </w:t>
      </w:r>
      <w:r>
        <w:rPr>
          <w:rStyle w:val="41"/>
          <w:b/>
          <w:bCs/>
        </w:rPr>
        <w:t xml:space="preserve">проверки </w:t>
      </w:r>
      <w:r w:rsidR="00F377BD">
        <w:rPr>
          <w:rStyle w:val="41"/>
          <w:b/>
          <w:bCs/>
        </w:rPr>
        <w:t xml:space="preserve"> сведений</w:t>
      </w:r>
      <w:r>
        <w:rPr>
          <w:rStyle w:val="495pt0pt"/>
        </w:rPr>
        <w:t xml:space="preserve">, </w:t>
      </w:r>
      <w:r>
        <w:rPr>
          <w:rStyle w:val="41"/>
          <w:b/>
          <w:bCs/>
        </w:rPr>
        <w:t>содержащихся в Декларации</w:t>
      </w:r>
    </w:p>
    <w:p w:rsidR="00ED582F" w:rsidRDefault="00070428" w:rsidP="001C7145">
      <w:pPr>
        <w:pStyle w:val="20"/>
        <w:framePr w:w="9541" w:h="1771" w:hRule="exact" w:wrap="none" w:vAnchor="page" w:hAnchor="page" w:x="1681" w:y="13636"/>
        <w:numPr>
          <w:ilvl w:val="1"/>
          <w:numId w:val="1"/>
        </w:numPr>
        <w:shd w:val="clear" w:color="auto" w:fill="auto"/>
        <w:tabs>
          <w:tab w:val="left" w:pos="1313"/>
        </w:tabs>
        <w:spacing w:line="365" w:lineRule="exact"/>
        <w:ind w:firstLine="800"/>
        <w:jc w:val="both"/>
      </w:pPr>
      <w:r>
        <w:rPr>
          <w:rStyle w:val="21"/>
        </w:rPr>
        <w:t xml:space="preserve">Заполненная Декларация передается представителю нанимателя, который осуществляет проверку изложенных </w:t>
      </w:r>
      <w:r>
        <w:rPr>
          <w:rStyle w:val="23"/>
        </w:rPr>
        <w:t xml:space="preserve">в ней сведений (далее </w:t>
      </w:r>
      <w:r>
        <w:rPr>
          <w:rStyle w:val="24"/>
        </w:rPr>
        <w:t xml:space="preserve">- </w:t>
      </w:r>
      <w:r>
        <w:rPr>
          <w:rStyle w:val="21"/>
        </w:rPr>
        <w:t>Проверка).</w:t>
      </w:r>
    </w:p>
    <w:p w:rsidR="00ED582F" w:rsidRDefault="00ED582F">
      <w:pPr>
        <w:rPr>
          <w:sz w:val="2"/>
          <w:szCs w:val="2"/>
        </w:rPr>
        <w:sectPr w:rsidR="00ED58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582F" w:rsidRDefault="00070428">
      <w:pPr>
        <w:pStyle w:val="20"/>
        <w:framePr w:w="9552" w:h="14232" w:hRule="exact" w:wrap="none" w:vAnchor="page" w:hAnchor="page" w:x="1592" w:y="874"/>
        <w:numPr>
          <w:ilvl w:val="1"/>
          <w:numId w:val="1"/>
        </w:numPr>
        <w:shd w:val="clear" w:color="auto" w:fill="auto"/>
        <w:tabs>
          <w:tab w:val="left" w:pos="1296"/>
        </w:tabs>
        <w:spacing w:line="370" w:lineRule="exact"/>
        <w:ind w:firstLine="800"/>
        <w:jc w:val="both"/>
      </w:pPr>
      <w:r>
        <w:rPr>
          <w:rStyle w:val="21"/>
        </w:rPr>
        <w:lastRenderedPageBreak/>
        <w:t>Целью проведения Проверки является получение и исследование любой значимой информации,</w:t>
      </w:r>
      <w:r w:rsidR="00F377BD">
        <w:rPr>
          <w:rStyle w:val="21"/>
        </w:rPr>
        <w:t xml:space="preserve"> предметов и документов, рассмот</w:t>
      </w:r>
      <w:r>
        <w:rPr>
          <w:rStyle w:val="21"/>
        </w:rPr>
        <w:t>рение которых необходимо для создания у директора Учреждения (либо лица его замещающего) всестороннего, полного и объективного представления обо всех обстоятельствах, связанных с реальным (потенциальным) конфликтом интересов либо личной заинтересованностью работника.</w:t>
      </w:r>
    </w:p>
    <w:p w:rsidR="00ED582F" w:rsidRDefault="00070428">
      <w:pPr>
        <w:pStyle w:val="20"/>
        <w:framePr w:w="9552" w:h="14232" w:hRule="exact" w:wrap="none" w:vAnchor="page" w:hAnchor="page" w:x="1592" w:y="874"/>
        <w:shd w:val="clear" w:color="auto" w:fill="auto"/>
        <w:spacing w:line="370" w:lineRule="exact"/>
        <w:ind w:firstLine="800"/>
        <w:jc w:val="both"/>
      </w:pPr>
      <w:r>
        <w:rPr>
          <w:rStyle w:val="21"/>
        </w:rPr>
        <w:t>3.3.Организация и проведение Проверки сведений, содержащихся в Декларации, осуществляется постоянно действующей комиссией по противодействию коррупции.</w:t>
      </w:r>
    </w:p>
    <w:p w:rsidR="00ED582F" w:rsidRDefault="00070428">
      <w:pPr>
        <w:pStyle w:val="20"/>
        <w:framePr w:w="9552" w:h="14232" w:hRule="exact" w:wrap="none" w:vAnchor="page" w:hAnchor="page" w:x="1592" w:y="874"/>
        <w:shd w:val="clear" w:color="auto" w:fill="auto"/>
        <w:spacing w:line="370" w:lineRule="exact"/>
        <w:ind w:firstLine="800"/>
        <w:jc w:val="both"/>
      </w:pPr>
      <w:r>
        <w:rPr>
          <w:rStyle w:val="21"/>
        </w:rPr>
        <w:t>В случае необходимости к учас</w:t>
      </w:r>
      <w:r w:rsidR="00F377BD">
        <w:rPr>
          <w:rStyle w:val="21"/>
        </w:rPr>
        <w:t>т</w:t>
      </w:r>
      <w:r>
        <w:rPr>
          <w:rStyle w:val="21"/>
        </w:rPr>
        <w:t>ию в проведении Проверки могут привлекаться работники отдела кадров, а также иных структурных подразделений Учреждения.</w:t>
      </w:r>
    </w:p>
    <w:p w:rsidR="00ED582F" w:rsidRDefault="00070428">
      <w:pPr>
        <w:pStyle w:val="20"/>
        <w:framePr w:w="9552" w:h="14232" w:hRule="exact" w:wrap="none" w:vAnchor="page" w:hAnchor="page" w:x="1592" w:y="874"/>
        <w:numPr>
          <w:ilvl w:val="0"/>
          <w:numId w:val="4"/>
        </w:numPr>
        <w:shd w:val="clear" w:color="auto" w:fill="auto"/>
        <w:tabs>
          <w:tab w:val="left" w:pos="1296"/>
        </w:tabs>
        <w:spacing w:line="370" w:lineRule="exact"/>
        <w:ind w:firstLine="800"/>
        <w:jc w:val="both"/>
      </w:pPr>
      <w:r>
        <w:rPr>
          <w:rStyle w:val="21"/>
        </w:rPr>
        <w:t>Проверка проводится в течении 10 рабочих дней с момента заполнения и передачи Декларации представителю нанимателя. В случае необходимости срок проведения проверки может продлеваться.</w:t>
      </w:r>
    </w:p>
    <w:p w:rsidR="00ED582F" w:rsidRDefault="00070428">
      <w:pPr>
        <w:pStyle w:val="20"/>
        <w:framePr w:w="9552" w:h="14232" w:hRule="exact" w:wrap="none" w:vAnchor="page" w:hAnchor="page" w:x="1592" w:y="874"/>
        <w:numPr>
          <w:ilvl w:val="0"/>
          <w:numId w:val="4"/>
        </w:numPr>
        <w:shd w:val="clear" w:color="auto" w:fill="auto"/>
        <w:tabs>
          <w:tab w:val="left" w:pos="1296"/>
        </w:tabs>
        <w:spacing w:line="370" w:lineRule="exact"/>
        <w:ind w:firstLine="800"/>
        <w:jc w:val="both"/>
      </w:pPr>
      <w:r>
        <w:rPr>
          <w:rStyle w:val="21"/>
        </w:rPr>
        <w:t>В ходе проведения Проверки необходимо осуществить следующие мероприятия:</w:t>
      </w:r>
    </w:p>
    <w:p w:rsidR="00ED582F" w:rsidRDefault="00070428">
      <w:pPr>
        <w:pStyle w:val="20"/>
        <w:framePr w:w="9552" w:h="14232" w:hRule="exact" w:wrap="none" w:vAnchor="page" w:hAnchor="page" w:x="1592" w:y="874"/>
        <w:numPr>
          <w:ilvl w:val="0"/>
          <w:numId w:val="2"/>
        </w:numPr>
        <w:shd w:val="clear" w:color="auto" w:fill="auto"/>
        <w:tabs>
          <w:tab w:val="left" w:pos="1296"/>
        </w:tabs>
        <w:spacing w:line="370" w:lineRule="exact"/>
        <w:ind w:firstLine="800"/>
        <w:jc w:val="both"/>
      </w:pPr>
      <w:r>
        <w:rPr>
          <w:rStyle w:val="21"/>
        </w:rPr>
        <w:t>получить в письменной форме объяснение Декларанта (при условии его согласия. В случае о</w:t>
      </w:r>
      <w:r w:rsidR="00951F93">
        <w:rPr>
          <w:rStyle w:val="21"/>
        </w:rPr>
        <w:t>т</w:t>
      </w:r>
      <w:r>
        <w:rPr>
          <w:rStyle w:val="21"/>
        </w:rPr>
        <w:t>каза, оформит</w:t>
      </w:r>
      <w:r w:rsidR="00951F93">
        <w:rPr>
          <w:rStyle w:val="21"/>
        </w:rPr>
        <w:t>ь</w:t>
      </w:r>
      <w:r>
        <w:rPr>
          <w:rStyle w:val="21"/>
        </w:rPr>
        <w:t xml:space="preserve"> это докладной запиской на имя директора Учреждения (либо лица его замещающего);</w:t>
      </w:r>
    </w:p>
    <w:p w:rsidR="00ED582F" w:rsidRDefault="00951F93">
      <w:pPr>
        <w:pStyle w:val="20"/>
        <w:framePr w:w="9552" w:h="14232" w:hRule="exact" w:wrap="none" w:vAnchor="page" w:hAnchor="page" w:x="1592" w:y="874"/>
        <w:numPr>
          <w:ilvl w:val="0"/>
          <w:numId w:val="2"/>
        </w:numPr>
        <w:shd w:val="clear" w:color="auto" w:fill="auto"/>
        <w:tabs>
          <w:tab w:val="left" w:pos="1453"/>
          <w:tab w:val="left" w:pos="2645"/>
        </w:tabs>
        <w:spacing w:line="370" w:lineRule="exact"/>
        <w:ind w:firstLine="800"/>
        <w:jc w:val="both"/>
      </w:pPr>
      <w:r>
        <w:rPr>
          <w:rStyle w:val="21"/>
        </w:rPr>
        <w:t>получить</w:t>
      </w:r>
      <w:r>
        <w:rPr>
          <w:rStyle w:val="21"/>
        </w:rPr>
        <w:tab/>
        <w:t>необходимую информ</w:t>
      </w:r>
      <w:r w:rsidR="00070428">
        <w:rPr>
          <w:rStyle w:val="21"/>
        </w:rPr>
        <w:t>ацию, документы и иные</w:t>
      </w:r>
    </w:p>
    <w:p w:rsidR="00ED582F" w:rsidRDefault="00070428">
      <w:pPr>
        <w:pStyle w:val="20"/>
        <w:framePr w:w="9552" w:h="14232" w:hRule="exact" w:wrap="none" w:vAnchor="page" w:hAnchor="page" w:x="1592" w:y="874"/>
        <w:shd w:val="clear" w:color="auto" w:fill="auto"/>
        <w:spacing w:line="370" w:lineRule="exact"/>
        <w:jc w:val="both"/>
      </w:pPr>
      <w:r>
        <w:rPr>
          <w:rStyle w:val="21"/>
        </w:rPr>
        <w:t>материалы, провести их ана</w:t>
      </w:r>
      <w:r w:rsidR="00951F93">
        <w:rPr>
          <w:rStyle w:val="21"/>
        </w:rPr>
        <w:t>л</w:t>
      </w:r>
      <w:r>
        <w:rPr>
          <w:rStyle w:val="21"/>
        </w:rPr>
        <w:t>из;</w:t>
      </w:r>
    </w:p>
    <w:p w:rsidR="00ED582F" w:rsidRDefault="00070428">
      <w:pPr>
        <w:pStyle w:val="20"/>
        <w:framePr w:w="9552" w:h="14232" w:hRule="exact" w:wrap="none" w:vAnchor="page" w:hAnchor="page" w:x="1592" w:y="874"/>
        <w:numPr>
          <w:ilvl w:val="0"/>
          <w:numId w:val="2"/>
        </w:numPr>
        <w:shd w:val="clear" w:color="auto" w:fill="auto"/>
        <w:tabs>
          <w:tab w:val="left" w:pos="1296"/>
        </w:tabs>
        <w:spacing w:line="370" w:lineRule="exact"/>
        <w:ind w:firstLine="800"/>
        <w:jc w:val="both"/>
      </w:pPr>
      <w:r>
        <w:rPr>
          <w:rStyle w:val="21"/>
        </w:rPr>
        <w:t>осуществить иные мероприятия, направленные на достижение цели и решение задач, предусмотренных пунктами 3.2. настоящего Положения.</w:t>
      </w:r>
    </w:p>
    <w:p w:rsidR="00ED582F" w:rsidRDefault="00070428">
      <w:pPr>
        <w:pStyle w:val="20"/>
        <w:framePr w:w="9552" w:h="14232" w:hRule="exact" w:wrap="none" w:vAnchor="page" w:hAnchor="page" w:x="1592" w:y="874"/>
        <w:numPr>
          <w:ilvl w:val="0"/>
          <w:numId w:val="4"/>
        </w:numPr>
        <w:shd w:val="clear" w:color="auto" w:fill="auto"/>
        <w:tabs>
          <w:tab w:val="left" w:pos="1453"/>
          <w:tab w:val="left" w:pos="2574"/>
          <w:tab w:val="right" w:pos="9416"/>
        </w:tabs>
        <w:spacing w:line="370" w:lineRule="exact"/>
        <w:ind w:firstLine="800"/>
        <w:jc w:val="both"/>
      </w:pPr>
      <w:r>
        <w:rPr>
          <w:rStyle w:val="21"/>
        </w:rPr>
        <w:t>В ходе</w:t>
      </w:r>
      <w:r>
        <w:rPr>
          <w:rStyle w:val="21"/>
        </w:rPr>
        <w:tab/>
        <w:t>проведения</w:t>
      </w:r>
      <w:r>
        <w:rPr>
          <w:rStyle w:val="21"/>
        </w:rPr>
        <w:tab/>
        <w:t>Проверки ответственный за работу по</w:t>
      </w:r>
    </w:p>
    <w:p w:rsidR="00ED582F" w:rsidRDefault="00070428">
      <w:pPr>
        <w:pStyle w:val="20"/>
        <w:framePr w:w="9552" w:h="14232" w:hRule="exact" w:wrap="none" w:vAnchor="page" w:hAnchor="page" w:x="1592" w:y="874"/>
        <w:shd w:val="clear" w:color="auto" w:fill="auto"/>
        <w:spacing w:line="370" w:lineRule="exact"/>
        <w:jc w:val="both"/>
      </w:pPr>
      <w:r>
        <w:rPr>
          <w:rStyle w:val="21"/>
        </w:rPr>
        <w:t>профилактике коррупционных и иных правонарушений имеет право осу</w:t>
      </w:r>
      <w:r w:rsidR="00951F93">
        <w:rPr>
          <w:rStyle w:val="21"/>
        </w:rPr>
        <w:t>щ</w:t>
      </w:r>
      <w:r>
        <w:rPr>
          <w:rStyle w:val="21"/>
        </w:rPr>
        <w:t>ес</w:t>
      </w:r>
      <w:r w:rsidR="00951F93">
        <w:rPr>
          <w:rStyle w:val="21"/>
        </w:rPr>
        <w:t>т</w:t>
      </w:r>
      <w:r>
        <w:rPr>
          <w:rStyle w:val="21"/>
        </w:rPr>
        <w:t>влять следующие мероприятия:</w:t>
      </w:r>
    </w:p>
    <w:p w:rsidR="00ED582F" w:rsidRDefault="00070428">
      <w:pPr>
        <w:pStyle w:val="20"/>
        <w:framePr w:w="9552" w:h="14232" w:hRule="exact" w:wrap="none" w:vAnchor="page" w:hAnchor="page" w:x="1592" w:y="874"/>
        <w:numPr>
          <w:ilvl w:val="0"/>
          <w:numId w:val="2"/>
        </w:numPr>
        <w:shd w:val="clear" w:color="auto" w:fill="auto"/>
        <w:tabs>
          <w:tab w:val="left" w:pos="1453"/>
          <w:tab w:val="left" w:pos="2621"/>
          <w:tab w:val="right" w:pos="9416"/>
        </w:tabs>
        <w:spacing w:line="370" w:lineRule="exact"/>
        <w:ind w:firstLine="800"/>
        <w:jc w:val="both"/>
      </w:pPr>
      <w:r>
        <w:rPr>
          <w:rStyle w:val="21"/>
        </w:rPr>
        <w:t>получать</w:t>
      </w:r>
      <w:r>
        <w:rPr>
          <w:rStyle w:val="21"/>
        </w:rPr>
        <w:tab/>
        <w:t>объяснения</w:t>
      </w:r>
      <w:r>
        <w:rPr>
          <w:rStyle w:val="21"/>
        </w:rPr>
        <w:tab/>
        <w:t>(в письменной и устной форме) от</w:t>
      </w:r>
    </w:p>
    <w:p w:rsidR="00ED582F" w:rsidRDefault="00070428">
      <w:pPr>
        <w:pStyle w:val="20"/>
        <w:framePr w:w="9552" w:h="14232" w:hRule="exact" w:wrap="none" w:vAnchor="page" w:hAnchor="page" w:x="1592" w:y="874"/>
        <w:shd w:val="clear" w:color="auto" w:fill="auto"/>
        <w:spacing w:line="370" w:lineRule="exact"/>
        <w:jc w:val="both"/>
      </w:pPr>
      <w:r>
        <w:rPr>
          <w:rStyle w:val="21"/>
        </w:rPr>
        <w:t>работников по вопросам, возникающим в ходе проведения проверки {при условии их согласия);</w:t>
      </w:r>
    </w:p>
    <w:p w:rsidR="00ED582F" w:rsidRDefault="00070428">
      <w:pPr>
        <w:pStyle w:val="20"/>
        <w:framePr w:w="9552" w:h="14232" w:hRule="exact" w:wrap="none" w:vAnchor="page" w:hAnchor="page" w:x="1592" w:y="874"/>
        <w:numPr>
          <w:ilvl w:val="0"/>
          <w:numId w:val="2"/>
        </w:numPr>
        <w:shd w:val="clear" w:color="auto" w:fill="auto"/>
        <w:tabs>
          <w:tab w:val="left" w:pos="1453"/>
          <w:tab w:val="right" w:pos="9416"/>
        </w:tabs>
        <w:spacing w:line="370" w:lineRule="exact"/>
        <w:ind w:firstLine="800"/>
        <w:jc w:val="both"/>
      </w:pPr>
      <w:r>
        <w:rPr>
          <w:rStyle w:val="21"/>
        </w:rPr>
        <w:t>по согласованию с</w:t>
      </w:r>
      <w:r>
        <w:rPr>
          <w:rStyle w:val="21"/>
        </w:rPr>
        <w:tab/>
        <w:t>руководством Учреждения запрашивать</w:t>
      </w:r>
    </w:p>
    <w:p w:rsidR="00ED582F" w:rsidRDefault="00070428">
      <w:pPr>
        <w:pStyle w:val="20"/>
        <w:framePr w:w="9552" w:h="14232" w:hRule="exact" w:wrap="none" w:vAnchor="page" w:hAnchor="page" w:x="1592" w:y="874"/>
        <w:shd w:val="clear" w:color="auto" w:fill="auto"/>
        <w:spacing w:line="370" w:lineRule="exact"/>
        <w:jc w:val="both"/>
      </w:pPr>
      <w:r>
        <w:rPr>
          <w:rStyle w:val="21"/>
        </w:rPr>
        <w:t>необходимую информацию в других подразделениях;</w:t>
      </w:r>
    </w:p>
    <w:p w:rsidR="00ED582F" w:rsidRDefault="00070428">
      <w:pPr>
        <w:pStyle w:val="20"/>
        <w:framePr w:w="9552" w:h="14232" w:hRule="exact" w:wrap="none" w:vAnchor="page" w:hAnchor="page" w:x="1592" w:y="874"/>
        <w:numPr>
          <w:ilvl w:val="0"/>
          <w:numId w:val="2"/>
        </w:numPr>
        <w:shd w:val="clear" w:color="auto" w:fill="auto"/>
        <w:tabs>
          <w:tab w:val="left" w:pos="1296"/>
        </w:tabs>
        <w:spacing w:line="370" w:lineRule="exact"/>
        <w:ind w:firstLine="800"/>
        <w:jc w:val="both"/>
      </w:pPr>
      <w:r>
        <w:rPr>
          <w:rStyle w:val="21"/>
        </w:rPr>
        <w:t>исследовать полученные в ходе проведения Проверки предметы и документы.</w:t>
      </w:r>
    </w:p>
    <w:p w:rsidR="00ED582F" w:rsidRDefault="00951F93">
      <w:pPr>
        <w:pStyle w:val="20"/>
        <w:framePr w:w="9552" w:h="14232" w:hRule="exact" w:wrap="none" w:vAnchor="page" w:hAnchor="page" w:x="1592" w:y="874"/>
        <w:numPr>
          <w:ilvl w:val="0"/>
          <w:numId w:val="4"/>
        </w:numPr>
        <w:shd w:val="clear" w:color="auto" w:fill="auto"/>
        <w:tabs>
          <w:tab w:val="left" w:pos="1296"/>
        </w:tabs>
        <w:spacing w:line="370" w:lineRule="exact"/>
        <w:ind w:firstLine="800"/>
        <w:jc w:val="both"/>
      </w:pPr>
      <w:r>
        <w:rPr>
          <w:rStyle w:val="21"/>
        </w:rPr>
        <w:t xml:space="preserve">Результаты </w:t>
      </w:r>
      <w:r w:rsidR="00070428">
        <w:rPr>
          <w:rStyle w:val="21"/>
        </w:rPr>
        <w:t xml:space="preserve"> </w:t>
      </w:r>
      <w:r>
        <w:rPr>
          <w:rStyle w:val="21"/>
        </w:rPr>
        <w:t>п</w:t>
      </w:r>
      <w:r w:rsidR="00070428">
        <w:rPr>
          <w:rStyle w:val="21"/>
        </w:rPr>
        <w:t xml:space="preserve">роверки </w:t>
      </w:r>
      <w:r>
        <w:rPr>
          <w:rStyle w:val="21"/>
        </w:rPr>
        <w:t>докладываются</w:t>
      </w:r>
      <w:r w:rsidR="00070428">
        <w:rPr>
          <w:rStyle w:val="21"/>
        </w:rPr>
        <w:t xml:space="preserve"> </w:t>
      </w:r>
      <w:r>
        <w:rPr>
          <w:rStyle w:val="21"/>
        </w:rPr>
        <w:t xml:space="preserve"> </w:t>
      </w:r>
      <w:r w:rsidR="00070428">
        <w:rPr>
          <w:rStyle w:val="21"/>
        </w:rPr>
        <w:t>директору Учреждения (либо лицу его замещающему) служебной запиской, которая составляется в произвольной форме.</w:t>
      </w:r>
    </w:p>
    <w:p w:rsidR="00ED582F" w:rsidRDefault="00ED582F">
      <w:pPr>
        <w:rPr>
          <w:sz w:val="2"/>
          <w:szCs w:val="2"/>
        </w:rPr>
        <w:sectPr w:rsidR="00ED58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582F" w:rsidRDefault="00070428">
      <w:pPr>
        <w:pStyle w:val="20"/>
        <w:framePr w:w="9504" w:h="12380" w:hRule="exact" w:wrap="none" w:vAnchor="page" w:hAnchor="page" w:x="1616" w:y="956"/>
        <w:numPr>
          <w:ilvl w:val="0"/>
          <w:numId w:val="1"/>
        </w:numPr>
        <w:shd w:val="clear" w:color="auto" w:fill="auto"/>
        <w:tabs>
          <w:tab w:val="left" w:pos="2302"/>
        </w:tabs>
        <w:spacing w:after="85" w:line="280" w:lineRule="exact"/>
        <w:ind w:left="1960"/>
        <w:jc w:val="both"/>
      </w:pPr>
      <w:r>
        <w:rPr>
          <w:rStyle w:val="23"/>
        </w:rPr>
        <w:lastRenderedPageBreak/>
        <w:t>Порядок уре</w:t>
      </w:r>
      <w:r w:rsidR="00951F93">
        <w:rPr>
          <w:rStyle w:val="23"/>
        </w:rPr>
        <w:t>гулирования</w:t>
      </w:r>
      <w:r>
        <w:rPr>
          <w:rStyle w:val="23"/>
        </w:rPr>
        <w:t xml:space="preserve"> к</w:t>
      </w:r>
      <w:r w:rsidR="00951F93">
        <w:rPr>
          <w:rStyle w:val="23"/>
        </w:rPr>
        <w:t>онфликта интересов</w:t>
      </w:r>
      <w:r>
        <w:rPr>
          <w:rStyle w:val="23"/>
        </w:rPr>
        <w:t xml:space="preserve"> </w:t>
      </w:r>
    </w:p>
    <w:p w:rsidR="00ED582F" w:rsidRDefault="00070428">
      <w:pPr>
        <w:pStyle w:val="20"/>
        <w:framePr w:w="9504" w:h="12380" w:hRule="exact" w:wrap="none" w:vAnchor="page" w:hAnchor="page" w:x="1616" w:y="956"/>
        <w:numPr>
          <w:ilvl w:val="1"/>
          <w:numId w:val="1"/>
        </w:numPr>
        <w:shd w:val="clear" w:color="auto" w:fill="auto"/>
        <w:tabs>
          <w:tab w:val="left" w:pos="1259"/>
        </w:tabs>
        <w:spacing w:line="370" w:lineRule="exact"/>
        <w:ind w:firstLine="800"/>
        <w:jc w:val="both"/>
      </w:pPr>
      <w:r>
        <w:rPr>
          <w:rStyle w:val="23"/>
        </w:rPr>
        <w:t xml:space="preserve">По </w:t>
      </w:r>
      <w:r>
        <w:rPr>
          <w:rStyle w:val="21"/>
        </w:rPr>
        <w:t xml:space="preserve">результатам </w:t>
      </w:r>
      <w:r w:rsidR="00951F93">
        <w:rPr>
          <w:rStyle w:val="21"/>
        </w:rPr>
        <w:t xml:space="preserve"> п</w:t>
      </w:r>
      <w:r>
        <w:rPr>
          <w:rStyle w:val="21"/>
        </w:rPr>
        <w:t xml:space="preserve">роверки Декларации директор </w:t>
      </w:r>
      <w:r>
        <w:rPr>
          <w:rStyle w:val="23"/>
        </w:rPr>
        <w:t xml:space="preserve">Учреждения, либо </w:t>
      </w:r>
      <w:r>
        <w:rPr>
          <w:rStyle w:val="21"/>
        </w:rPr>
        <w:t>лицо его замещающее, устанавливает;</w:t>
      </w:r>
    </w:p>
    <w:p w:rsidR="00ED582F" w:rsidRDefault="00070428">
      <w:pPr>
        <w:pStyle w:val="20"/>
        <w:framePr w:w="9504" w:h="12380" w:hRule="exact" w:wrap="none" w:vAnchor="page" w:hAnchor="page" w:x="1616" w:y="956"/>
        <w:numPr>
          <w:ilvl w:val="0"/>
          <w:numId w:val="2"/>
        </w:numPr>
        <w:shd w:val="clear" w:color="auto" w:fill="auto"/>
        <w:tabs>
          <w:tab w:val="left" w:pos="1386"/>
        </w:tabs>
        <w:spacing w:line="370" w:lineRule="exact"/>
        <w:ind w:firstLine="800"/>
        <w:jc w:val="both"/>
      </w:pPr>
      <w:r>
        <w:rPr>
          <w:rStyle w:val="21"/>
        </w:rPr>
        <w:t>является ли возникшая ситуация потенциальным (реальным) конфликтом интересов;</w:t>
      </w:r>
    </w:p>
    <w:p w:rsidR="00ED582F" w:rsidRDefault="00070428">
      <w:pPr>
        <w:pStyle w:val="20"/>
        <w:framePr w:w="9504" w:h="12380" w:hRule="exact" w:wrap="none" w:vAnchor="page" w:hAnchor="page" w:x="1616" w:y="956"/>
        <w:numPr>
          <w:ilvl w:val="0"/>
          <w:numId w:val="2"/>
        </w:numPr>
        <w:shd w:val="clear" w:color="auto" w:fill="auto"/>
        <w:tabs>
          <w:tab w:val="left" w:pos="1386"/>
        </w:tabs>
        <w:spacing w:line="370" w:lineRule="exact"/>
        <w:ind w:firstLine="800"/>
        <w:jc w:val="both"/>
      </w:pPr>
      <w:r>
        <w:rPr>
          <w:rStyle w:val="21"/>
        </w:rPr>
        <w:t xml:space="preserve">отсутствует </w:t>
      </w:r>
      <w:r>
        <w:rPr>
          <w:rStyle w:val="23"/>
        </w:rPr>
        <w:t>ли</w:t>
      </w:r>
      <w:r w:rsidR="00951F93">
        <w:rPr>
          <w:rStyle w:val="23"/>
        </w:rPr>
        <w:t>,</w:t>
      </w:r>
      <w:r>
        <w:rPr>
          <w:rStyle w:val="23"/>
        </w:rPr>
        <w:t xml:space="preserve"> </w:t>
      </w:r>
      <w:r w:rsidR="00951F93">
        <w:rPr>
          <w:rStyle w:val="23"/>
        </w:rPr>
        <w:t xml:space="preserve">присутствует </w:t>
      </w:r>
      <w:r>
        <w:rPr>
          <w:rStyle w:val="21"/>
        </w:rPr>
        <w:t>ли</w:t>
      </w:r>
      <w:r w:rsidR="00951F93">
        <w:rPr>
          <w:rStyle w:val="21"/>
        </w:rPr>
        <w:t xml:space="preserve"> </w:t>
      </w:r>
      <w:r>
        <w:rPr>
          <w:rStyle w:val="21"/>
        </w:rPr>
        <w:t>в действии (бездействии) работника конфликт интересов;</w:t>
      </w:r>
    </w:p>
    <w:p w:rsidR="00ED582F" w:rsidRDefault="00070428">
      <w:pPr>
        <w:pStyle w:val="20"/>
        <w:framePr w:w="9504" w:h="12380" w:hRule="exact" w:wrap="none" w:vAnchor="page" w:hAnchor="page" w:x="1616" w:y="956"/>
        <w:numPr>
          <w:ilvl w:val="0"/>
          <w:numId w:val="2"/>
        </w:numPr>
        <w:shd w:val="clear" w:color="auto" w:fill="auto"/>
        <w:tabs>
          <w:tab w:val="left" w:pos="1386"/>
        </w:tabs>
        <w:spacing w:line="370" w:lineRule="exact"/>
        <w:ind w:firstLine="800"/>
        <w:jc w:val="both"/>
      </w:pPr>
      <w:r>
        <w:rPr>
          <w:rStyle w:val="21"/>
        </w:rPr>
        <w:t>привела ли или может ли привести к конфликту интересов прямая либо косвенная личная заинтересованность работника.</w:t>
      </w:r>
    </w:p>
    <w:p w:rsidR="00ED582F" w:rsidRDefault="00070428">
      <w:pPr>
        <w:pStyle w:val="20"/>
        <w:framePr w:w="9504" w:h="12380" w:hRule="exact" w:wrap="none" w:vAnchor="page" w:hAnchor="page" w:x="1616" w:y="956"/>
        <w:numPr>
          <w:ilvl w:val="1"/>
          <w:numId w:val="1"/>
        </w:numPr>
        <w:shd w:val="clear" w:color="auto" w:fill="auto"/>
        <w:tabs>
          <w:tab w:val="left" w:pos="1386"/>
        </w:tabs>
        <w:spacing w:line="370" w:lineRule="exact"/>
        <w:ind w:firstLine="800"/>
        <w:jc w:val="both"/>
      </w:pPr>
      <w:r>
        <w:rPr>
          <w:rStyle w:val="23"/>
        </w:rPr>
        <w:t xml:space="preserve">При </w:t>
      </w:r>
      <w:r>
        <w:rPr>
          <w:rStyle w:val="21"/>
        </w:rPr>
        <w:t xml:space="preserve">выявлении конфликта интересов директор </w:t>
      </w:r>
      <w:r>
        <w:rPr>
          <w:rStyle w:val="23"/>
        </w:rPr>
        <w:t xml:space="preserve">Учреждения, либо </w:t>
      </w:r>
      <w:r>
        <w:rPr>
          <w:rStyle w:val="21"/>
        </w:rPr>
        <w:t>лицо его замещающее, принимает меры для урегулирования конфликта интересов.</w:t>
      </w:r>
    </w:p>
    <w:p w:rsidR="00ED582F" w:rsidRDefault="00070428">
      <w:pPr>
        <w:pStyle w:val="20"/>
        <w:framePr w:w="9504" w:h="12380" w:hRule="exact" w:wrap="none" w:vAnchor="page" w:hAnchor="page" w:x="1616" w:y="956"/>
        <w:numPr>
          <w:ilvl w:val="1"/>
          <w:numId w:val="1"/>
        </w:numPr>
        <w:shd w:val="clear" w:color="auto" w:fill="auto"/>
        <w:tabs>
          <w:tab w:val="left" w:pos="1386"/>
        </w:tabs>
        <w:spacing w:line="370" w:lineRule="exact"/>
        <w:ind w:firstLine="800"/>
        <w:jc w:val="both"/>
      </w:pPr>
      <w:r>
        <w:rPr>
          <w:rStyle w:val="21"/>
        </w:rPr>
        <w:t>Конфликт интересов может быть урегулирован следующими способами:</w:t>
      </w:r>
    </w:p>
    <w:p w:rsidR="00ED582F" w:rsidRDefault="00070428">
      <w:pPr>
        <w:pStyle w:val="20"/>
        <w:framePr w:w="9504" w:h="12380" w:hRule="exact" w:wrap="none" w:vAnchor="page" w:hAnchor="page" w:x="1616" w:y="956"/>
        <w:numPr>
          <w:ilvl w:val="0"/>
          <w:numId w:val="2"/>
        </w:numPr>
        <w:shd w:val="clear" w:color="auto" w:fill="auto"/>
        <w:tabs>
          <w:tab w:val="left" w:pos="1386"/>
        </w:tabs>
        <w:spacing w:line="370" w:lineRule="exact"/>
        <w:ind w:firstLine="800"/>
        <w:jc w:val="both"/>
      </w:pPr>
      <w:r>
        <w:rPr>
          <w:rStyle w:val="21"/>
        </w:rPr>
        <w:t>отказ работника от своей личной заинтересованности, порождающей конфликт интересов;</w:t>
      </w:r>
    </w:p>
    <w:p w:rsidR="00ED582F" w:rsidRDefault="00070428">
      <w:pPr>
        <w:pStyle w:val="20"/>
        <w:framePr w:w="9504" w:h="12380" w:hRule="exact" w:wrap="none" w:vAnchor="page" w:hAnchor="page" w:x="1616" w:y="956"/>
        <w:numPr>
          <w:ilvl w:val="0"/>
          <w:numId w:val="2"/>
        </w:numPr>
        <w:shd w:val="clear" w:color="auto" w:fill="auto"/>
        <w:tabs>
          <w:tab w:val="left" w:pos="1386"/>
        </w:tabs>
        <w:spacing w:line="370" w:lineRule="exact"/>
        <w:ind w:firstLine="800"/>
        <w:jc w:val="both"/>
      </w:pPr>
      <w:r>
        <w:rPr>
          <w:rStyle w:val="21"/>
        </w:rPr>
        <w:t xml:space="preserve">ограничение доступа работника к конкретной информации, которая </w:t>
      </w:r>
      <w:r>
        <w:rPr>
          <w:rStyle w:val="23"/>
        </w:rPr>
        <w:t xml:space="preserve">входит в </w:t>
      </w:r>
      <w:r>
        <w:rPr>
          <w:rStyle w:val="21"/>
        </w:rPr>
        <w:t xml:space="preserve">сферу </w:t>
      </w:r>
      <w:r>
        <w:rPr>
          <w:rStyle w:val="23"/>
        </w:rPr>
        <w:t xml:space="preserve">его </w:t>
      </w:r>
      <w:r>
        <w:rPr>
          <w:rStyle w:val="21"/>
        </w:rPr>
        <w:t>личных ин</w:t>
      </w:r>
      <w:r w:rsidR="00951F93">
        <w:rPr>
          <w:rStyle w:val="21"/>
        </w:rPr>
        <w:t>т</w:t>
      </w:r>
      <w:r>
        <w:rPr>
          <w:rStyle w:val="21"/>
        </w:rPr>
        <w:t>ересов;</w:t>
      </w:r>
    </w:p>
    <w:p w:rsidR="00ED582F" w:rsidRDefault="00070428">
      <w:pPr>
        <w:pStyle w:val="20"/>
        <w:framePr w:w="9504" w:h="12380" w:hRule="exact" w:wrap="none" w:vAnchor="page" w:hAnchor="page" w:x="1616" w:y="956"/>
        <w:numPr>
          <w:ilvl w:val="0"/>
          <w:numId w:val="2"/>
        </w:numPr>
        <w:shd w:val="clear" w:color="auto" w:fill="auto"/>
        <w:tabs>
          <w:tab w:val="left" w:pos="1386"/>
        </w:tabs>
        <w:spacing w:line="370" w:lineRule="exact"/>
        <w:ind w:firstLine="800"/>
        <w:jc w:val="both"/>
      </w:pPr>
      <w:r>
        <w:rPr>
          <w:rStyle w:val="21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влекущим конфликт ин</w:t>
      </w:r>
      <w:r w:rsidR="00951F93">
        <w:rPr>
          <w:rStyle w:val="21"/>
        </w:rPr>
        <w:t>т</w:t>
      </w:r>
      <w:r>
        <w:rPr>
          <w:rStyle w:val="21"/>
        </w:rPr>
        <w:t>ересов;</w:t>
      </w:r>
    </w:p>
    <w:p w:rsidR="00ED582F" w:rsidRDefault="00070428">
      <w:pPr>
        <w:pStyle w:val="20"/>
        <w:framePr w:w="9504" w:h="12380" w:hRule="exact" w:wrap="none" w:vAnchor="page" w:hAnchor="page" w:x="1616" w:y="956"/>
        <w:numPr>
          <w:ilvl w:val="0"/>
          <w:numId w:val="2"/>
        </w:numPr>
        <w:shd w:val="clear" w:color="auto" w:fill="auto"/>
        <w:tabs>
          <w:tab w:val="left" w:pos="1386"/>
        </w:tabs>
        <w:spacing w:line="370" w:lineRule="exact"/>
        <w:ind w:firstLine="800"/>
        <w:jc w:val="both"/>
      </w:pPr>
      <w:r>
        <w:rPr>
          <w:rStyle w:val="21"/>
        </w:rPr>
        <w:t xml:space="preserve">внесение </w:t>
      </w:r>
      <w:r>
        <w:rPr>
          <w:rStyle w:val="23"/>
        </w:rPr>
        <w:t xml:space="preserve">по согласованию </w:t>
      </w:r>
      <w:r>
        <w:rPr>
          <w:rStyle w:val="21"/>
        </w:rPr>
        <w:t xml:space="preserve">с </w:t>
      </w:r>
      <w:r>
        <w:rPr>
          <w:rStyle w:val="23"/>
        </w:rPr>
        <w:t xml:space="preserve">работником изменений в его </w:t>
      </w:r>
      <w:r>
        <w:rPr>
          <w:rStyle w:val="21"/>
        </w:rPr>
        <w:t>должностные обязанности;</w:t>
      </w:r>
    </w:p>
    <w:p w:rsidR="00ED582F" w:rsidRDefault="00070428">
      <w:pPr>
        <w:pStyle w:val="20"/>
        <w:framePr w:w="9504" w:h="12380" w:hRule="exact" w:wrap="none" w:vAnchor="page" w:hAnchor="page" w:x="1616" w:y="956"/>
        <w:numPr>
          <w:ilvl w:val="0"/>
          <w:numId w:val="2"/>
        </w:numPr>
        <w:shd w:val="clear" w:color="auto" w:fill="auto"/>
        <w:tabs>
          <w:tab w:val="left" w:pos="1386"/>
        </w:tabs>
        <w:spacing w:line="370" w:lineRule="exact"/>
        <w:ind w:firstLine="800"/>
        <w:jc w:val="both"/>
      </w:pPr>
      <w:r>
        <w:rPr>
          <w:rStyle w:val="21"/>
        </w:rPr>
        <w:t>временное, с согласия работника, освобождение его от исполнения должностных функций, которые влекут или могут повлечь конфликт интересов;</w:t>
      </w:r>
    </w:p>
    <w:p w:rsidR="00ED582F" w:rsidRDefault="00070428">
      <w:pPr>
        <w:pStyle w:val="20"/>
        <w:framePr w:w="9504" w:h="12380" w:hRule="exact" w:wrap="none" w:vAnchor="page" w:hAnchor="page" w:x="1616" w:y="956"/>
        <w:numPr>
          <w:ilvl w:val="0"/>
          <w:numId w:val="2"/>
        </w:numPr>
        <w:shd w:val="clear" w:color="auto" w:fill="auto"/>
        <w:tabs>
          <w:tab w:val="left" w:pos="1386"/>
        </w:tabs>
        <w:spacing w:line="370" w:lineRule="exact"/>
        <w:ind w:firstLine="800"/>
        <w:jc w:val="both"/>
      </w:pPr>
      <w:r>
        <w:rPr>
          <w:rStyle w:val="21"/>
        </w:rPr>
        <w:t>перевод работника с его согласия на должность, предусматривающую выполнение должностных обязанностей, не связанных с конфликтом интересов.</w:t>
      </w:r>
    </w:p>
    <w:p w:rsidR="00ED582F" w:rsidRDefault="00070428">
      <w:pPr>
        <w:pStyle w:val="20"/>
        <w:framePr w:w="9504" w:h="12380" w:hRule="exact" w:wrap="none" w:vAnchor="page" w:hAnchor="page" w:x="1616" w:y="956"/>
        <w:numPr>
          <w:ilvl w:val="1"/>
          <w:numId w:val="1"/>
        </w:numPr>
        <w:shd w:val="clear" w:color="auto" w:fill="auto"/>
        <w:tabs>
          <w:tab w:val="left" w:pos="1386"/>
        </w:tabs>
        <w:spacing w:line="370" w:lineRule="exact"/>
        <w:ind w:firstLine="800"/>
        <w:jc w:val="both"/>
      </w:pPr>
      <w:r>
        <w:rPr>
          <w:rStyle w:val="23"/>
        </w:rPr>
        <w:t xml:space="preserve">Отказ </w:t>
      </w:r>
      <w:r>
        <w:rPr>
          <w:rStyle w:val="21"/>
        </w:rPr>
        <w:t xml:space="preserve">работника от </w:t>
      </w:r>
      <w:r>
        <w:rPr>
          <w:rStyle w:val="23"/>
        </w:rPr>
        <w:t xml:space="preserve">урегулирования конфликта интересов влечет </w:t>
      </w:r>
      <w:r>
        <w:rPr>
          <w:rStyle w:val="21"/>
        </w:rPr>
        <w:t>наложение дисциплинарного наказание в соответствии с трудовым законодательством Российской Федерации и внутренними нормативными актами Предприятия вплоть до увольнения.</w:t>
      </w:r>
    </w:p>
    <w:p w:rsidR="00ED582F" w:rsidRDefault="00070428">
      <w:pPr>
        <w:pStyle w:val="40"/>
        <w:framePr w:w="9504" w:h="1876" w:hRule="exact" w:wrap="none" w:vAnchor="page" w:hAnchor="page" w:x="1616" w:y="13672"/>
        <w:numPr>
          <w:ilvl w:val="0"/>
          <w:numId w:val="1"/>
        </w:numPr>
        <w:shd w:val="clear" w:color="auto" w:fill="auto"/>
        <w:tabs>
          <w:tab w:val="left" w:pos="1536"/>
        </w:tabs>
        <w:spacing w:before="0" w:after="26" w:line="326" w:lineRule="exact"/>
        <w:ind w:left="1060" w:firstLine="140"/>
        <w:jc w:val="left"/>
      </w:pPr>
      <w:r>
        <w:rPr>
          <w:rStyle w:val="41"/>
          <w:b/>
          <w:bCs/>
        </w:rPr>
        <w:t xml:space="preserve">Порядок </w:t>
      </w:r>
      <w:r w:rsidR="00951F93">
        <w:rPr>
          <w:rStyle w:val="41"/>
          <w:b/>
          <w:bCs/>
        </w:rPr>
        <w:t>осуществл</w:t>
      </w:r>
      <w:r>
        <w:rPr>
          <w:rStyle w:val="41"/>
          <w:b/>
          <w:bCs/>
        </w:rPr>
        <w:t>ения дело</w:t>
      </w:r>
      <w:r w:rsidR="00951F93">
        <w:rPr>
          <w:rStyle w:val="41"/>
          <w:b/>
          <w:bCs/>
        </w:rPr>
        <w:t>п</w:t>
      </w:r>
      <w:r>
        <w:rPr>
          <w:rStyle w:val="41"/>
          <w:b/>
          <w:bCs/>
        </w:rPr>
        <w:t>роизводс</w:t>
      </w:r>
      <w:r w:rsidR="00951F93">
        <w:rPr>
          <w:rStyle w:val="41"/>
          <w:b/>
          <w:bCs/>
        </w:rPr>
        <w:t>тва</w:t>
      </w:r>
      <w:r>
        <w:rPr>
          <w:rStyle w:val="41"/>
          <w:b/>
          <w:bCs/>
        </w:rPr>
        <w:t xml:space="preserve"> при запол</w:t>
      </w:r>
      <w:r w:rsidR="00951F93">
        <w:rPr>
          <w:rStyle w:val="41"/>
          <w:b/>
          <w:bCs/>
        </w:rPr>
        <w:t>нении</w:t>
      </w:r>
      <w:r>
        <w:rPr>
          <w:rStyle w:val="41"/>
          <w:b/>
          <w:bCs/>
        </w:rPr>
        <w:t xml:space="preserve"> </w:t>
      </w:r>
      <w:r w:rsidR="00951F93">
        <w:rPr>
          <w:rStyle w:val="41"/>
          <w:b/>
          <w:bCs/>
        </w:rPr>
        <w:t xml:space="preserve"> и рассмотрении</w:t>
      </w:r>
      <w:r>
        <w:rPr>
          <w:rStyle w:val="41"/>
          <w:b/>
          <w:bCs/>
        </w:rPr>
        <w:t xml:space="preserve"> Дек</w:t>
      </w:r>
      <w:r w:rsidR="00951F93">
        <w:rPr>
          <w:rStyle w:val="41"/>
          <w:b/>
          <w:bCs/>
        </w:rPr>
        <w:t>л</w:t>
      </w:r>
      <w:r>
        <w:rPr>
          <w:rStyle w:val="41"/>
          <w:b/>
          <w:bCs/>
        </w:rPr>
        <w:t>арации, а также при проведении Проверки сведений, изложенных в Декларации</w:t>
      </w:r>
    </w:p>
    <w:p w:rsidR="00ED582F" w:rsidRDefault="00070428">
      <w:pPr>
        <w:pStyle w:val="20"/>
        <w:framePr w:w="9504" w:h="1876" w:hRule="exact" w:wrap="none" w:vAnchor="page" w:hAnchor="page" w:x="1616" w:y="13672"/>
        <w:numPr>
          <w:ilvl w:val="1"/>
          <w:numId w:val="1"/>
        </w:numPr>
        <w:shd w:val="clear" w:color="auto" w:fill="auto"/>
        <w:tabs>
          <w:tab w:val="left" w:pos="1386"/>
        </w:tabs>
        <w:spacing w:line="370" w:lineRule="exact"/>
        <w:ind w:firstLine="800"/>
        <w:jc w:val="both"/>
      </w:pPr>
      <w:r>
        <w:rPr>
          <w:rStyle w:val="21"/>
        </w:rPr>
        <w:t>Сведения, содержащиеся в Декларации, личность работника заполнившего Декларацию, а также все сведения, полученные в ходе</w:t>
      </w:r>
    </w:p>
    <w:p w:rsidR="00ED582F" w:rsidRDefault="00ED582F">
      <w:pPr>
        <w:rPr>
          <w:sz w:val="2"/>
          <w:szCs w:val="2"/>
        </w:rPr>
        <w:sectPr w:rsidR="00ED58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582F" w:rsidRDefault="00070428">
      <w:pPr>
        <w:pStyle w:val="20"/>
        <w:framePr w:w="9533" w:h="11630" w:hRule="exact" w:wrap="none" w:vAnchor="page" w:hAnchor="page" w:x="1602" w:y="903"/>
        <w:shd w:val="clear" w:color="auto" w:fill="auto"/>
        <w:tabs>
          <w:tab w:val="left" w:pos="1386"/>
        </w:tabs>
        <w:spacing w:line="370" w:lineRule="exact"/>
        <w:jc w:val="both"/>
      </w:pPr>
      <w:r>
        <w:rPr>
          <w:rStyle w:val="23"/>
        </w:rPr>
        <w:lastRenderedPageBreak/>
        <w:t>проведения Проверки, являются конфиденциальной информацией (КИ). Декларации, служебные записки, а также все материалы Проверок являются конфиденциальными документами (КД).</w:t>
      </w:r>
    </w:p>
    <w:p w:rsidR="00ED582F" w:rsidRDefault="00070428">
      <w:pPr>
        <w:pStyle w:val="20"/>
        <w:framePr w:w="9533" w:h="11630" w:hRule="exact" w:wrap="none" w:vAnchor="page" w:hAnchor="page" w:x="1602" w:y="903"/>
        <w:numPr>
          <w:ilvl w:val="1"/>
          <w:numId w:val="1"/>
        </w:numPr>
        <w:shd w:val="clear" w:color="auto" w:fill="auto"/>
        <w:tabs>
          <w:tab w:val="left" w:pos="1331"/>
        </w:tabs>
        <w:spacing w:line="370" w:lineRule="exact"/>
        <w:ind w:firstLine="820"/>
        <w:jc w:val="both"/>
      </w:pPr>
      <w:r>
        <w:rPr>
          <w:rStyle w:val="23"/>
        </w:rPr>
        <w:t xml:space="preserve">Делопроизводство при получении и рассмотрении Декларации, а также при проведении Проверки осуществляется в соответствии с Положением </w:t>
      </w:r>
      <w:r w:rsidR="00951F93">
        <w:rPr>
          <w:rStyle w:val="23"/>
        </w:rPr>
        <w:t xml:space="preserve"> </w:t>
      </w:r>
      <w:r>
        <w:rPr>
          <w:rStyle w:val="23"/>
        </w:rPr>
        <w:t>по обеспечению защиты конфиденциальной информации ЛОГБУ «</w:t>
      </w:r>
      <w:r w:rsidR="00951F93">
        <w:rPr>
          <w:rStyle w:val="23"/>
        </w:rPr>
        <w:t>Кингисеппский СРЦ</w:t>
      </w:r>
      <w:r>
        <w:rPr>
          <w:rStyle w:val="23"/>
        </w:rPr>
        <w:t>» (далее - Положение).</w:t>
      </w:r>
    </w:p>
    <w:p w:rsidR="00ED582F" w:rsidRDefault="00070428">
      <w:pPr>
        <w:pStyle w:val="20"/>
        <w:framePr w:w="9533" w:h="11630" w:hRule="exact" w:wrap="none" w:vAnchor="page" w:hAnchor="page" w:x="1602" w:y="903"/>
        <w:numPr>
          <w:ilvl w:val="1"/>
          <w:numId w:val="1"/>
        </w:numPr>
        <w:shd w:val="clear" w:color="auto" w:fill="auto"/>
        <w:tabs>
          <w:tab w:val="left" w:pos="1331"/>
        </w:tabs>
        <w:spacing w:line="370" w:lineRule="exact"/>
        <w:ind w:firstLine="820"/>
        <w:jc w:val="both"/>
      </w:pPr>
      <w:r>
        <w:rPr>
          <w:rStyle w:val="23"/>
        </w:rPr>
        <w:t>Декларации учитываются в Журнале учета сообщений о фактах коррупции (далее - Журнал учета).</w:t>
      </w:r>
    </w:p>
    <w:p w:rsidR="00ED582F" w:rsidRDefault="00070428">
      <w:pPr>
        <w:pStyle w:val="20"/>
        <w:framePr w:w="9533" w:h="11630" w:hRule="exact" w:wrap="none" w:vAnchor="page" w:hAnchor="page" w:x="1602" w:y="903"/>
        <w:numPr>
          <w:ilvl w:val="1"/>
          <w:numId w:val="1"/>
        </w:numPr>
        <w:shd w:val="clear" w:color="auto" w:fill="auto"/>
        <w:tabs>
          <w:tab w:val="left" w:pos="1331"/>
        </w:tabs>
        <w:spacing w:line="370" w:lineRule="exact"/>
        <w:ind w:firstLine="820"/>
        <w:jc w:val="both"/>
      </w:pPr>
      <w:r>
        <w:rPr>
          <w:rStyle w:val="23"/>
        </w:rPr>
        <w:t>Учет Декларации осуществляется в соответствии с правилами учета поступивших конфиденциальных документов.</w:t>
      </w:r>
    </w:p>
    <w:p w:rsidR="00ED582F" w:rsidRDefault="00070428">
      <w:pPr>
        <w:pStyle w:val="20"/>
        <w:framePr w:w="9533" w:h="11630" w:hRule="exact" w:wrap="none" w:vAnchor="page" w:hAnchor="page" w:x="1602" w:y="903"/>
        <w:numPr>
          <w:ilvl w:val="1"/>
          <w:numId w:val="1"/>
        </w:numPr>
        <w:shd w:val="clear" w:color="auto" w:fill="auto"/>
        <w:tabs>
          <w:tab w:val="left" w:pos="1331"/>
        </w:tabs>
        <w:spacing w:line="370" w:lineRule="exact"/>
        <w:ind w:firstLine="820"/>
        <w:jc w:val="both"/>
      </w:pPr>
      <w:r>
        <w:rPr>
          <w:rStyle w:val="23"/>
        </w:rPr>
        <w:t>Декларация подлежит уче</w:t>
      </w:r>
      <w:r w:rsidR="00951F93">
        <w:rPr>
          <w:rStyle w:val="23"/>
        </w:rPr>
        <w:t>т</w:t>
      </w:r>
      <w:r>
        <w:rPr>
          <w:rStyle w:val="23"/>
        </w:rPr>
        <w:t>у в день фактического получения представителем нанимателя.</w:t>
      </w:r>
    </w:p>
    <w:p w:rsidR="00ED582F" w:rsidRDefault="00070428">
      <w:pPr>
        <w:pStyle w:val="20"/>
        <w:framePr w:w="9533" w:h="11630" w:hRule="exact" w:wrap="none" w:vAnchor="page" w:hAnchor="page" w:x="1602" w:y="903"/>
        <w:numPr>
          <w:ilvl w:val="0"/>
          <w:numId w:val="5"/>
        </w:numPr>
        <w:shd w:val="clear" w:color="auto" w:fill="auto"/>
        <w:tabs>
          <w:tab w:val="left" w:pos="2068"/>
          <w:tab w:val="left" w:pos="3983"/>
        </w:tabs>
        <w:spacing w:line="370" w:lineRule="exact"/>
        <w:ind w:firstLine="820"/>
        <w:jc w:val="both"/>
      </w:pPr>
      <w:r>
        <w:rPr>
          <w:rStyle w:val="23"/>
        </w:rPr>
        <w:t>Учетный</w:t>
      </w:r>
      <w:r>
        <w:rPr>
          <w:rStyle w:val="23"/>
        </w:rPr>
        <w:tab/>
        <w:t>номер Декларации представляет:</w:t>
      </w:r>
    </w:p>
    <w:p w:rsidR="00ED582F" w:rsidRDefault="00070428">
      <w:pPr>
        <w:pStyle w:val="20"/>
        <w:framePr w:w="9533" w:h="11630" w:hRule="exact" w:wrap="none" w:vAnchor="page" w:hAnchor="page" w:x="1602" w:y="903"/>
        <w:shd w:val="clear" w:color="auto" w:fill="auto"/>
        <w:spacing w:line="370" w:lineRule="exact"/>
        <w:jc w:val="both"/>
      </w:pPr>
      <w:r>
        <w:rPr>
          <w:rStyle w:val="23"/>
        </w:rPr>
        <w:t xml:space="preserve">«1УМЫЫ/КФ/ГГГГ-ЖУСК», где «МЬПМЫ» - порядковый номер Декларации по Журналу учета, «ГГГГ» </w:t>
      </w:r>
      <w:r>
        <w:rPr>
          <w:rStyle w:val="24"/>
        </w:rPr>
        <w:t xml:space="preserve">- </w:t>
      </w:r>
      <w:r w:rsidR="00951F93">
        <w:rPr>
          <w:rStyle w:val="24"/>
        </w:rPr>
        <w:t>г</w:t>
      </w:r>
      <w:r>
        <w:rPr>
          <w:rStyle w:val="23"/>
        </w:rPr>
        <w:t xml:space="preserve">од, когда была подана Декларация, «КФ» </w:t>
      </w:r>
      <w:r>
        <w:rPr>
          <w:rStyle w:val="22"/>
        </w:rPr>
        <w:t xml:space="preserve">- </w:t>
      </w:r>
      <w:r>
        <w:rPr>
          <w:rStyle w:val="23"/>
        </w:rPr>
        <w:t xml:space="preserve">гриф конфиденциальности документа, «ЖУСК» </w:t>
      </w:r>
      <w:r>
        <w:rPr>
          <w:rStyle w:val="24"/>
        </w:rPr>
        <w:t xml:space="preserve">- </w:t>
      </w:r>
      <w:r>
        <w:rPr>
          <w:rStyle w:val="23"/>
        </w:rPr>
        <w:t>аббревиатура Журнала учета.</w:t>
      </w:r>
    </w:p>
    <w:p w:rsidR="00ED582F" w:rsidRDefault="00070428">
      <w:pPr>
        <w:pStyle w:val="20"/>
        <w:framePr w:w="9533" w:h="11630" w:hRule="exact" w:wrap="none" w:vAnchor="page" w:hAnchor="page" w:x="1602" w:y="903"/>
        <w:numPr>
          <w:ilvl w:val="0"/>
          <w:numId w:val="5"/>
        </w:numPr>
        <w:shd w:val="clear" w:color="auto" w:fill="auto"/>
        <w:spacing w:line="370" w:lineRule="exact"/>
        <w:ind w:firstLine="820"/>
        <w:jc w:val="both"/>
      </w:pPr>
      <w:r>
        <w:rPr>
          <w:rStyle w:val="23"/>
        </w:rPr>
        <w:t xml:space="preserve"> При поступлении Декларации представителю нанимателя формируется дело-подборка (далее </w:t>
      </w:r>
      <w:r>
        <w:rPr>
          <w:rStyle w:val="22"/>
        </w:rPr>
        <w:t xml:space="preserve">- </w:t>
      </w:r>
      <w:r>
        <w:rPr>
          <w:rStyle w:val="23"/>
        </w:rPr>
        <w:t>Дело).</w:t>
      </w:r>
    </w:p>
    <w:p w:rsidR="00ED582F" w:rsidRDefault="00070428">
      <w:pPr>
        <w:pStyle w:val="20"/>
        <w:framePr w:w="9533" w:h="11630" w:hRule="exact" w:wrap="none" w:vAnchor="page" w:hAnchor="page" w:x="1602" w:y="903"/>
        <w:numPr>
          <w:ilvl w:val="0"/>
          <w:numId w:val="5"/>
        </w:numPr>
        <w:shd w:val="clear" w:color="auto" w:fill="auto"/>
        <w:tabs>
          <w:tab w:val="left" w:pos="1331"/>
        </w:tabs>
        <w:spacing w:line="370" w:lineRule="exact"/>
        <w:ind w:firstLine="820"/>
        <w:jc w:val="both"/>
      </w:pPr>
      <w:r>
        <w:rPr>
          <w:rStyle w:val="23"/>
        </w:rPr>
        <w:t>Делу присваиваются следующие реквизиты: дата, индивидуальный код, которые соответствуют учетной дате и учетному номеру Декларации.</w:t>
      </w:r>
    </w:p>
    <w:p w:rsidR="00ED582F" w:rsidRDefault="00070428">
      <w:pPr>
        <w:pStyle w:val="20"/>
        <w:framePr w:w="9533" w:h="11630" w:hRule="exact" w:wrap="none" w:vAnchor="page" w:hAnchor="page" w:x="1602" w:y="903"/>
        <w:numPr>
          <w:ilvl w:val="0"/>
          <w:numId w:val="5"/>
        </w:numPr>
        <w:shd w:val="clear" w:color="auto" w:fill="auto"/>
        <w:tabs>
          <w:tab w:val="left" w:pos="1538"/>
        </w:tabs>
        <w:spacing w:line="370" w:lineRule="exact"/>
        <w:ind w:firstLine="820"/>
        <w:jc w:val="both"/>
      </w:pPr>
      <w:r>
        <w:rPr>
          <w:rStyle w:val="23"/>
        </w:rPr>
        <w:t>В Деле должны храниться;</w:t>
      </w:r>
    </w:p>
    <w:p w:rsidR="00ED582F" w:rsidRDefault="00070428">
      <w:pPr>
        <w:pStyle w:val="20"/>
        <w:framePr w:w="9533" w:h="11630" w:hRule="exact" w:wrap="none" w:vAnchor="page" w:hAnchor="page" w:x="1602" w:y="903"/>
        <w:numPr>
          <w:ilvl w:val="0"/>
          <w:numId w:val="2"/>
        </w:numPr>
        <w:shd w:val="clear" w:color="auto" w:fill="auto"/>
        <w:tabs>
          <w:tab w:val="left" w:pos="1538"/>
        </w:tabs>
        <w:spacing w:line="370" w:lineRule="exact"/>
        <w:ind w:firstLine="820"/>
        <w:jc w:val="both"/>
      </w:pPr>
      <w:r>
        <w:rPr>
          <w:rStyle w:val="23"/>
        </w:rPr>
        <w:t>Декларация;</w:t>
      </w:r>
    </w:p>
    <w:p w:rsidR="00ED582F" w:rsidRDefault="00070428">
      <w:pPr>
        <w:pStyle w:val="20"/>
        <w:framePr w:w="9533" w:h="11630" w:hRule="exact" w:wrap="none" w:vAnchor="page" w:hAnchor="page" w:x="1602" w:y="903"/>
        <w:numPr>
          <w:ilvl w:val="0"/>
          <w:numId w:val="2"/>
        </w:numPr>
        <w:shd w:val="clear" w:color="auto" w:fill="auto"/>
        <w:tabs>
          <w:tab w:val="left" w:pos="1331"/>
        </w:tabs>
        <w:spacing w:line="370" w:lineRule="exact"/>
        <w:ind w:firstLine="820"/>
        <w:jc w:val="both"/>
      </w:pPr>
      <w:r>
        <w:rPr>
          <w:rStyle w:val="23"/>
        </w:rPr>
        <w:t>служебная записка, оформленная по результатам Проверки со всеми приложениями;</w:t>
      </w:r>
    </w:p>
    <w:p w:rsidR="00ED582F" w:rsidRDefault="00070428">
      <w:pPr>
        <w:pStyle w:val="20"/>
        <w:framePr w:w="9533" w:h="11630" w:hRule="exact" w:wrap="none" w:vAnchor="page" w:hAnchor="page" w:x="1602" w:y="903"/>
        <w:numPr>
          <w:ilvl w:val="0"/>
          <w:numId w:val="2"/>
        </w:numPr>
        <w:shd w:val="clear" w:color="auto" w:fill="auto"/>
        <w:tabs>
          <w:tab w:val="left" w:pos="1538"/>
        </w:tabs>
        <w:spacing w:line="370" w:lineRule="exact"/>
        <w:ind w:firstLine="820"/>
        <w:jc w:val="both"/>
      </w:pPr>
      <w:r>
        <w:rPr>
          <w:rStyle w:val="23"/>
        </w:rPr>
        <w:t>материалы Проверки;</w:t>
      </w:r>
    </w:p>
    <w:p w:rsidR="00ED582F" w:rsidRDefault="00070428">
      <w:pPr>
        <w:pStyle w:val="20"/>
        <w:framePr w:w="9533" w:h="11630" w:hRule="exact" w:wrap="none" w:vAnchor="page" w:hAnchor="page" w:x="1602" w:y="903"/>
        <w:numPr>
          <w:ilvl w:val="0"/>
          <w:numId w:val="2"/>
        </w:numPr>
        <w:shd w:val="clear" w:color="auto" w:fill="auto"/>
        <w:tabs>
          <w:tab w:val="left" w:pos="1331"/>
        </w:tabs>
        <w:spacing w:line="370" w:lineRule="exact"/>
        <w:ind w:firstLine="820"/>
        <w:jc w:val="both"/>
      </w:pPr>
      <w:r>
        <w:rPr>
          <w:rStyle w:val="23"/>
        </w:rPr>
        <w:t>иные материалы, содержащие значимую информацию о сложившейся ситуации.</w:t>
      </w:r>
    </w:p>
    <w:p w:rsidR="00ED582F" w:rsidRDefault="00070428">
      <w:pPr>
        <w:pStyle w:val="20"/>
        <w:framePr w:w="9533" w:h="11630" w:hRule="exact" w:wrap="none" w:vAnchor="page" w:hAnchor="page" w:x="1602" w:y="903"/>
        <w:numPr>
          <w:ilvl w:val="0"/>
          <w:numId w:val="5"/>
        </w:numPr>
        <w:shd w:val="clear" w:color="auto" w:fill="auto"/>
        <w:tabs>
          <w:tab w:val="left" w:pos="1430"/>
        </w:tabs>
        <w:spacing w:line="370" w:lineRule="exact"/>
        <w:ind w:firstLine="820"/>
        <w:jc w:val="both"/>
      </w:pPr>
      <w:r>
        <w:rPr>
          <w:rStyle w:val="23"/>
        </w:rPr>
        <w:t>По окончании рассмотрения Декларации Дело брошюруется и подлежит учету и хранению как конфиденциальный документ выделенного хранения.</w:t>
      </w:r>
    </w:p>
    <w:p w:rsidR="00ED582F" w:rsidRDefault="00ED582F">
      <w:pPr>
        <w:rPr>
          <w:sz w:val="2"/>
          <w:szCs w:val="2"/>
        </w:rPr>
        <w:sectPr w:rsidR="00ED58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582F" w:rsidRDefault="00070428">
      <w:pPr>
        <w:pStyle w:val="30"/>
        <w:framePr w:w="9533" w:h="3946" w:hRule="exact" w:wrap="none" w:vAnchor="page" w:hAnchor="page" w:x="1602" w:y="932"/>
        <w:shd w:val="clear" w:color="auto" w:fill="auto"/>
        <w:spacing w:after="371" w:line="274" w:lineRule="exact"/>
        <w:ind w:left="6620"/>
      </w:pPr>
      <w:bookmarkStart w:id="3" w:name="_GoBack"/>
      <w:r>
        <w:rPr>
          <w:rStyle w:val="31"/>
          <w:b/>
          <w:bCs/>
        </w:rPr>
        <w:lastRenderedPageBreak/>
        <w:t>Приложение 1 к Положению о</w:t>
      </w:r>
      <w:r w:rsidR="00FA048E">
        <w:rPr>
          <w:rStyle w:val="31"/>
          <w:b/>
          <w:bCs/>
        </w:rPr>
        <w:t xml:space="preserve"> конфликте интересов в ЛОГБУ «Кингисеппский СРЦ</w:t>
      </w:r>
      <w:r>
        <w:rPr>
          <w:rStyle w:val="31"/>
          <w:b/>
          <w:bCs/>
        </w:rPr>
        <w:t>»</w:t>
      </w:r>
    </w:p>
    <w:p w:rsidR="00ED582F" w:rsidRDefault="00070428">
      <w:pPr>
        <w:pStyle w:val="10"/>
        <w:framePr w:w="9533" w:h="3946" w:hRule="exact" w:wrap="none" w:vAnchor="page" w:hAnchor="page" w:x="1602" w:y="932"/>
        <w:shd w:val="clear" w:color="auto" w:fill="auto"/>
        <w:spacing w:before="0" w:after="214" w:line="260" w:lineRule="exact"/>
        <w:ind w:left="2980"/>
      </w:pPr>
      <w:bookmarkStart w:id="4" w:name="bookmark3"/>
      <w:r>
        <w:rPr>
          <w:rStyle w:val="11"/>
          <w:b/>
          <w:bCs/>
        </w:rPr>
        <w:t>Декларация конфликта интересов</w:t>
      </w:r>
      <w:bookmarkEnd w:id="4"/>
    </w:p>
    <w:p w:rsidR="00ED582F" w:rsidRDefault="00070428">
      <w:pPr>
        <w:pStyle w:val="20"/>
        <w:framePr w:w="9533" w:h="3946" w:hRule="exact" w:wrap="none" w:vAnchor="page" w:hAnchor="page" w:x="1602" w:y="932"/>
        <w:shd w:val="clear" w:color="auto" w:fill="auto"/>
        <w:spacing w:line="370" w:lineRule="exact"/>
        <w:ind w:firstLine="820"/>
        <w:jc w:val="both"/>
      </w:pPr>
      <w:r>
        <w:rPr>
          <w:rStyle w:val="21"/>
        </w:rPr>
        <w:t>Перед заполнением настоящей Декларации я ознакомился с Антикоррупционной политикой ЛОГБУ «</w:t>
      </w:r>
      <w:r w:rsidR="00FA048E">
        <w:rPr>
          <w:rStyle w:val="21"/>
        </w:rPr>
        <w:t>Кингисеппский СРЦ</w:t>
      </w:r>
      <w:r>
        <w:rPr>
          <w:rStyle w:val="21"/>
        </w:rPr>
        <w:t>»; мне понятны 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ED582F" w:rsidRDefault="00070428">
      <w:pPr>
        <w:pStyle w:val="26"/>
        <w:framePr w:wrap="none" w:vAnchor="page" w:hAnchor="page" w:x="8523" w:y="5232"/>
        <w:shd w:val="clear" w:color="auto" w:fill="auto"/>
        <w:spacing w:line="280" w:lineRule="exact"/>
      </w:pPr>
      <w:r>
        <w:rPr>
          <w:rStyle w:val="27"/>
        </w:rPr>
        <w:t>(подпись работника)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0"/>
        <w:gridCol w:w="3691"/>
      </w:tblGrid>
      <w:tr w:rsidR="00ED582F">
        <w:trPr>
          <w:trHeight w:hRule="exact" w:val="998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82F" w:rsidRDefault="00070428">
            <w:pPr>
              <w:pStyle w:val="20"/>
              <w:framePr w:w="9331" w:h="2674" w:wrap="none" w:vAnchor="page" w:hAnchor="page" w:x="1688" w:y="5792"/>
              <w:shd w:val="clear" w:color="auto" w:fill="auto"/>
            </w:pPr>
            <w:r>
              <w:rPr>
                <w:rStyle w:val="28"/>
              </w:rPr>
              <w:t>Кому:</w:t>
            </w:r>
          </w:p>
          <w:p w:rsidR="00ED582F" w:rsidRDefault="00070428">
            <w:pPr>
              <w:pStyle w:val="20"/>
              <w:framePr w:w="9331" w:h="2674" w:wrap="none" w:vAnchor="page" w:hAnchor="page" w:x="1688" w:y="5792"/>
              <w:shd w:val="clear" w:color="auto" w:fill="auto"/>
            </w:pPr>
            <w:r>
              <w:rPr>
                <w:rStyle w:val="29"/>
              </w:rPr>
              <w:t>(указывается ФИО и должность непосредственного начальника)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82F" w:rsidRDefault="00ED582F">
            <w:pPr>
              <w:framePr w:w="9331" w:h="2674" w:wrap="none" w:vAnchor="page" w:hAnchor="page" w:x="1688" w:y="5792"/>
              <w:rPr>
                <w:sz w:val="10"/>
                <w:szCs w:val="10"/>
              </w:rPr>
            </w:pPr>
          </w:p>
        </w:tc>
      </w:tr>
      <w:tr w:rsidR="00ED582F">
        <w:trPr>
          <w:trHeight w:hRule="exact" w:val="662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82F" w:rsidRDefault="00070428">
            <w:pPr>
              <w:pStyle w:val="20"/>
              <w:framePr w:w="9331" w:h="2674" w:wrap="none" w:vAnchor="page" w:hAnchor="page" w:x="1688" w:y="5792"/>
              <w:shd w:val="clear" w:color="auto" w:fill="auto"/>
              <w:spacing w:after="60" w:line="280" w:lineRule="exact"/>
            </w:pPr>
            <w:r>
              <w:rPr>
                <w:rStyle w:val="28"/>
              </w:rPr>
              <w:t xml:space="preserve">От </w:t>
            </w:r>
            <w:r w:rsidR="00FA048E">
              <w:rPr>
                <w:rStyle w:val="28"/>
              </w:rPr>
              <w:t>кого</w:t>
            </w:r>
          </w:p>
          <w:p w:rsidR="00ED582F" w:rsidRDefault="00070428">
            <w:pPr>
              <w:pStyle w:val="20"/>
              <w:framePr w:w="9331" w:h="2674" w:wrap="none" w:vAnchor="page" w:hAnchor="page" w:x="1688" w:y="5792"/>
              <w:shd w:val="clear" w:color="auto" w:fill="auto"/>
              <w:spacing w:before="60" w:line="280" w:lineRule="exact"/>
            </w:pPr>
            <w:r>
              <w:rPr>
                <w:rStyle w:val="29"/>
              </w:rPr>
              <w:t>(ФИО работника, заполнившего Декларацию)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82F" w:rsidRDefault="00ED582F">
            <w:pPr>
              <w:framePr w:w="9331" w:h="2674" w:wrap="none" w:vAnchor="page" w:hAnchor="page" w:x="1688" w:y="5792"/>
              <w:rPr>
                <w:sz w:val="10"/>
                <w:szCs w:val="10"/>
              </w:rPr>
            </w:pPr>
          </w:p>
        </w:tc>
      </w:tr>
      <w:tr w:rsidR="00ED582F">
        <w:trPr>
          <w:trHeight w:hRule="exact" w:val="331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82F" w:rsidRDefault="00070428">
            <w:pPr>
              <w:pStyle w:val="20"/>
              <w:framePr w:w="9331" w:h="2674" w:wrap="none" w:vAnchor="page" w:hAnchor="page" w:x="1688" w:y="5792"/>
              <w:shd w:val="clear" w:color="auto" w:fill="auto"/>
              <w:spacing w:line="280" w:lineRule="exact"/>
            </w:pPr>
            <w:r>
              <w:rPr>
                <w:rStyle w:val="28"/>
              </w:rPr>
              <w:t>Должность: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82F" w:rsidRDefault="00ED582F">
            <w:pPr>
              <w:framePr w:w="9331" w:h="2674" w:wrap="none" w:vAnchor="page" w:hAnchor="page" w:x="1688" w:y="5792"/>
              <w:rPr>
                <w:sz w:val="10"/>
                <w:szCs w:val="10"/>
              </w:rPr>
            </w:pPr>
          </w:p>
        </w:tc>
      </w:tr>
      <w:tr w:rsidR="00ED582F">
        <w:trPr>
          <w:trHeight w:hRule="exact" w:val="326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82F" w:rsidRDefault="00070428" w:rsidP="00FA048E">
            <w:pPr>
              <w:pStyle w:val="20"/>
              <w:framePr w:w="9331" w:h="2674" w:wrap="none" w:vAnchor="page" w:hAnchor="page" w:x="1688" w:y="5792"/>
              <w:shd w:val="clear" w:color="auto" w:fill="auto"/>
              <w:spacing w:line="280" w:lineRule="exact"/>
            </w:pPr>
            <w:r>
              <w:rPr>
                <w:rStyle w:val="28"/>
              </w:rPr>
              <w:t>Дата</w:t>
            </w:r>
            <w:r w:rsidR="00FA048E">
              <w:rPr>
                <w:rStyle w:val="28"/>
              </w:rPr>
              <w:t xml:space="preserve"> заполнения</w:t>
            </w:r>
            <w:r>
              <w:rPr>
                <w:rStyle w:val="28"/>
              </w:rPr>
              <w:t>: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82F" w:rsidRDefault="00ED582F">
            <w:pPr>
              <w:framePr w:w="9331" w:h="2674" w:wrap="none" w:vAnchor="page" w:hAnchor="page" w:x="1688" w:y="5792"/>
              <w:rPr>
                <w:sz w:val="10"/>
                <w:szCs w:val="10"/>
              </w:rPr>
            </w:pPr>
          </w:p>
        </w:tc>
      </w:tr>
      <w:tr w:rsidR="00ED582F">
        <w:trPr>
          <w:trHeight w:hRule="exact" w:val="3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582F" w:rsidRDefault="00070428" w:rsidP="00FA048E">
            <w:pPr>
              <w:pStyle w:val="20"/>
              <w:framePr w:w="9331" w:h="2674" w:wrap="none" w:vAnchor="page" w:hAnchor="page" w:x="1688" w:y="5792"/>
              <w:shd w:val="clear" w:color="auto" w:fill="auto"/>
              <w:spacing w:line="280" w:lineRule="exact"/>
            </w:pPr>
            <w:r>
              <w:rPr>
                <w:rStyle w:val="28"/>
              </w:rPr>
              <w:t xml:space="preserve">Декларация охватывает </w:t>
            </w:r>
            <w:r w:rsidR="00FA048E">
              <w:rPr>
                <w:rStyle w:val="28"/>
              </w:rPr>
              <w:t>п</w:t>
            </w:r>
            <w:r>
              <w:rPr>
                <w:rStyle w:val="28"/>
              </w:rPr>
              <w:t>ер</w:t>
            </w:r>
            <w:r w:rsidR="00FA048E">
              <w:rPr>
                <w:rStyle w:val="28"/>
              </w:rPr>
              <w:t>и</w:t>
            </w:r>
            <w:r>
              <w:rPr>
                <w:rStyle w:val="28"/>
              </w:rPr>
              <w:t>од временя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82F" w:rsidRDefault="00070428">
            <w:pPr>
              <w:pStyle w:val="20"/>
              <w:framePr w:w="9331" w:h="2674" w:wrap="none" w:vAnchor="page" w:hAnchor="page" w:x="1688" w:y="5792"/>
              <w:shd w:val="clear" w:color="auto" w:fill="auto"/>
              <w:tabs>
                <w:tab w:val="left" w:leader="dot" w:pos="869"/>
                <w:tab w:val="left" w:leader="dot" w:pos="3322"/>
              </w:tabs>
              <w:spacing w:line="280" w:lineRule="exact"/>
              <w:jc w:val="both"/>
            </w:pPr>
            <w:r>
              <w:rPr>
                <w:rStyle w:val="29"/>
              </w:rPr>
              <w:t>с</w:t>
            </w:r>
            <w:r>
              <w:rPr>
                <w:rStyle w:val="29"/>
              </w:rPr>
              <w:tab/>
              <w:t>по</w:t>
            </w:r>
            <w:r>
              <w:rPr>
                <w:rStyle w:val="29"/>
              </w:rPr>
              <w:tab/>
            </w:r>
          </w:p>
        </w:tc>
      </w:tr>
    </w:tbl>
    <w:p w:rsidR="00ED582F" w:rsidRDefault="00070428">
      <w:pPr>
        <w:pStyle w:val="20"/>
        <w:framePr w:w="9533" w:h="3783" w:hRule="exact" w:wrap="none" w:vAnchor="page" w:hAnchor="page" w:x="1602" w:y="8693"/>
        <w:shd w:val="clear" w:color="auto" w:fill="auto"/>
        <w:spacing w:line="370" w:lineRule="exact"/>
        <w:ind w:firstLine="820"/>
        <w:jc w:val="both"/>
      </w:pPr>
      <w:r>
        <w:rPr>
          <w:rStyle w:val="21"/>
        </w:rPr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пункте 9 формы.</w:t>
      </w:r>
    </w:p>
    <w:p w:rsidR="00ED582F" w:rsidRDefault="00070428">
      <w:pPr>
        <w:pStyle w:val="20"/>
        <w:framePr w:w="9533" w:h="3783" w:hRule="exact" w:wrap="none" w:vAnchor="page" w:hAnchor="page" w:x="1602" w:y="8693"/>
        <w:shd w:val="clear" w:color="auto" w:fill="auto"/>
        <w:spacing w:line="370" w:lineRule="exact"/>
        <w:ind w:firstLine="820"/>
        <w:jc w:val="both"/>
      </w:pPr>
      <w:r>
        <w:rPr>
          <w:rStyle w:val="21"/>
        </w:rPr>
        <w:t>При заполнении Декларации необходимо учесть, что все поставленные вопросы распространяются не только на Вас, но и на Ваших супругу(а) (или партнера в гражданском браке), родителей (в том числе приемных), детей (в том числе приемных), родных и двоюродных братьев и сес</w:t>
      </w:r>
      <w:r w:rsidR="00FA048E">
        <w:rPr>
          <w:rStyle w:val="21"/>
        </w:rPr>
        <w:t>т</w:t>
      </w:r>
      <w:r>
        <w:rPr>
          <w:rStyle w:val="21"/>
        </w:rPr>
        <w:t>ер.</w:t>
      </w:r>
    </w:p>
    <w:p w:rsidR="00ED582F" w:rsidRDefault="00070428">
      <w:pPr>
        <w:pStyle w:val="10"/>
        <w:framePr w:w="9533" w:h="2312" w:hRule="exact" w:wrap="none" w:vAnchor="page" w:hAnchor="page" w:x="1602" w:y="12866"/>
        <w:numPr>
          <w:ilvl w:val="0"/>
          <w:numId w:val="6"/>
        </w:numPr>
        <w:shd w:val="clear" w:color="auto" w:fill="auto"/>
        <w:tabs>
          <w:tab w:val="left" w:pos="3878"/>
        </w:tabs>
        <w:spacing w:before="0" w:after="93" w:line="260" w:lineRule="exact"/>
        <w:ind w:left="3340"/>
        <w:jc w:val="both"/>
      </w:pPr>
      <w:bookmarkStart w:id="5" w:name="bookmark4"/>
      <w:r>
        <w:rPr>
          <w:rStyle w:val="11"/>
          <w:b/>
          <w:bCs/>
        </w:rPr>
        <w:t>Личные интересы</w:t>
      </w:r>
      <w:bookmarkEnd w:id="5"/>
    </w:p>
    <w:p w:rsidR="00ED582F" w:rsidRDefault="00070428">
      <w:pPr>
        <w:pStyle w:val="20"/>
        <w:framePr w:w="9533" w:h="2312" w:hRule="exact" w:wrap="none" w:vAnchor="page" w:hAnchor="page" w:x="1602" w:y="12866"/>
        <w:numPr>
          <w:ilvl w:val="1"/>
          <w:numId w:val="6"/>
        </w:numPr>
        <w:shd w:val="clear" w:color="auto" w:fill="auto"/>
        <w:tabs>
          <w:tab w:val="left" w:pos="1286"/>
        </w:tabs>
        <w:spacing w:line="365" w:lineRule="exact"/>
        <w:ind w:firstLine="820"/>
        <w:jc w:val="both"/>
      </w:pPr>
      <w:r>
        <w:rPr>
          <w:rStyle w:val="21"/>
        </w:rPr>
        <w:t xml:space="preserve">Участвовали ли Вы в какой </w:t>
      </w:r>
      <w:r>
        <w:rPr>
          <w:rStyle w:val="24"/>
        </w:rPr>
        <w:t xml:space="preserve">- </w:t>
      </w:r>
      <w:r>
        <w:rPr>
          <w:rStyle w:val="21"/>
        </w:rPr>
        <w:t xml:space="preserve">либо сделке от лица </w:t>
      </w:r>
      <w:r w:rsidR="00A34A47">
        <w:rPr>
          <w:rStyle w:val="21"/>
        </w:rPr>
        <w:t>учреждения</w:t>
      </w:r>
      <w:r>
        <w:rPr>
          <w:rStyle w:val="21"/>
        </w:rPr>
        <w:t xml:space="preserve">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</w:p>
    <w:p w:rsidR="00ED582F" w:rsidRDefault="00ED582F">
      <w:pPr>
        <w:rPr>
          <w:sz w:val="2"/>
          <w:szCs w:val="2"/>
        </w:rPr>
        <w:sectPr w:rsidR="00ED58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582F" w:rsidRDefault="00070428">
      <w:pPr>
        <w:pStyle w:val="20"/>
        <w:framePr w:w="9600" w:h="4872" w:hRule="exact" w:wrap="none" w:vAnchor="page" w:hAnchor="page" w:x="1568" w:y="902"/>
        <w:numPr>
          <w:ilvl w:val="1"/>
          <w:numId w:val="6"/>
        </w:numPr>
        <w:shd w:val="clear" w:color="auto" w:fill="auto"/>
        <w:tabs>
          <w:tab w:val="left" w:pos="1458"/>
        </w:tabs>
        <w:spacing w:after="360" w:line="365" w:lineRule="exact"/>
        <w:ind w:left="160" w:firstLine="720"/>
        <w:jc w:val="both"/>
      </w:pPr>
      <w:r>
        <w:rPr>
          <w:rStyle w:val="21"/>
        </w:rPr>
        <w:lastRenderedPageBreak/>
        <w:t>Получали ли Вы когда-либо денежные средства или иные материальные ценно</w:t>
      </w:r>
      <w:r w:rsidR="00FA048E">
        <w:rPr>
          <w:rStyle w:val="21"/>
        </w:rPr>
        <w:t>ст</w:t>
      </w:r>
      <w:r>
        <w:rPr>
          <w:rStyle w:val="21"/>
        </w:rPr>
        <w:t>и, которые могли бы быть истолкованы как в</w:t>
      </w:r>
      <w:r w:rsidR="00A34A47">
        <w:rPr>
          <w:rStyle w:val="21"/>
        </w:rPr>
        <w:t>ли</w:t>
      </w:r>
      <w:r>
        <w:rPr>
          <w:rStyle w:val="21"/>
        </w:rPr>
        <w:t xml:space="preserve">яющие незаконным или неэтичным образом на коммерческие операции между </w:t>
      </w:r>
      <w:r w:rsidR="00A34A47">
        <w:rPr>
          <w:rStyle w:val="21"/>
        </w:rPr>
        <w:t>учреждением</w:t>
      </w:r>
      <w:r>
        <w:rPr>
          <w:rStyle w:val="21"/>
        </w:rPr>
        <w:t xml:space="preserve"> и другим предприятием, например, плату от контрагента за содействие в заключении сделки с </w:t>
      </w:r>
      <w:r w:rsidR="00A34A47">
        <w:rPr>
          <w:rStyle w:val="21"/>
        </w:rPr>
        <w:t>учреждением</w:t>
      </w:r>
      <w:r>
        <w:rPr>
          <w:rStyle w:val="21"/>
        </w:rPr>
        <w:t>?</w:t>
      </w:r>
    </w:p>
    <w:p w:rsidR="00ED582F" w:rsidRDefault="00070428">
      <w:pPr>
        <w:pStyle w:val="20"/>
        <w:framePr w:w="9600" w:h="4872" w:hRule="exact" w:wrap="none" w:vAnchor="page" w:hAnchor="page" w:x="1568" w:y="902"/>
        <w:numPr>
          <w:ilvl w:val="1"/>
          <w:numId w:val="6"/>
        </w:numPr>
        <w:shd w:val="clear" w:color="auto" w:fill="auto"/>
        <w:tabs>
          <w:tab w:val="left" w:pos="1458"/>
        </w:tabs>
        <w:spacing w:line="365" w:lineRule="exact"/>
        <w:ind w:left="160" w:firstLine="720"/>
        <w:jc w:val="both"/>
      </w:pPr>
      <w:r>
        <w:rPr>
          <w:rStyle w:val="21"/>
        </w:rPr>
        <w:t xml:space="preserve">Производили ли Вы когда-либо платежи или санкционировали платежи </w:t>
      </w:r>
      <w:r w:rsidR="00A34A47">
        <w:rPr>
          <w:rStyle w:val="21"/>
        </w:rPr>
        <w:t>учреждения</w:t>
      </w:r>
      <w:r>
        <w:rPr>
          <w:rStyle w:val="21"/>
        </w:rPr>
        <w:t xml:space="preserve">, которые могли </w:t>
      </w:r>
      <w:r w:rsidR="00A34A47">
        <w:rPr>
          <w:rStyle w:val="21"/>
        </w:rPr>
        <w:t>бы</w:t>
      </w:r>
      <w:r>
        <w:rPr>
          <w:rStyle w:val="21"/>
        </w:rPr>
        <w:t xml:space="preserve"> быть истолкованы как влияющие незаконным или неэтичным образом на коммерческую сделку между </w:t>
      </w:r>
      <w:r w:rsidR="00A34A47">
        <w:rPr>
          <w:rStyle w:val="21"/>
        </w:rPr>
        <w:t>учреждением</w:t>
      </w:r>
      <w:r>
        <w:rPr>
          <w:rStyle w:val="21"/>
        </w:rPr>
        <w:t xml:space="preserve"> и другим предприятием, например, платеж контрагенту за услуги, оказанные </w:t>
      </w:r>
      <w:r w:rsidR="00A34A47">
        <w:rPr>
          <w:rStyle w:val="21"/>
        </w:rPr>
        <w:t>учреждению</w:t>
      </w:r>
      <w:r>
        <w:rPr>
          <w:rStyle w:val="21"/>
        </w:rPr>
        <w:t xml:space="preserve">, который в сложившихся рыночных условиях превышает размер вознаграждения, обоснованно причитающегося за услуги, фактически полученные </w:t>
      </w:r>
      <w:r w:rsidR="00A34A47">
        <w:rPr>
          <w:rStyle w:val="21"/>
        </w:rPr>
        <w:t>учреждением</w:t>
      </w:r>
      <w:r>
        <w:rPr>
          <w:rStyle w:val="21"/>
        </w:rPr>
        <w:t>?</w:t>
      </w:r>
    </w:p>
    <w:p w:rsidR="00ED582F" w:rsidRDefault="00070428">
      <w:pPr>
        <w:pStyle w:val="10"/>
        <w:framePr w:w="9600" w:h="3436" w:hRule="exact" w:wrap="none" w:vAnchor="page" w:hAnchor="page" w:x="1568" w:y="6534"/>
        <w:numPr>
          <w:ilvl w:val="0"/>
          <w:numId w:val="6"/>
        </w:numPr>
        <w:shd w:val="clear" w:color="auto" w:fill="auto"/>
        <w:tabs>
          <w:tab w:val="left" w:pos="1856"/>
        </w:tabs>
        <w:spacing w:before="0" w:after="98" w:line="260" w:lineRule="exact"/>
        <w:ind w:left="1280"/>
        <w:jc w:val="both"/>
      </w:pPr>
      <w:bookmarkStart w:id="6" w:name="bookmark5"/>
      <w:r>
        <w:rPr>
          <w:rStyle w:val="11"/>
          <w:b/>
          <w:bCs/>
        </w:rPr>
        <w:t>Взаимоотношени</w:t>
      </w:r>
      <w:r w:rsidR="00A34A47">
        <w:rPr>
          <w:rStyle w:val="11"/>
          <w:b/>
          <w:bCs/>
        </w:rPr>
        <w:t>я</w:t>
      </w:r>
      <w:r>
        <w:rPr>
          <w:rStyle w:val="11"/>
          <w:b/>
          <w:bCs/>
        </w:rPr>
        <w:t xml:space="preserve"> с государственными слу</w:t>
      </w:r>
      <w:bookmarkEnd w:id="6"/>
      <w:r w:rsidR="00FA048E">
        <w:rPr>
          <w:rStyle w:val="11"/>
          <w:b/>
          <w:bCs/>
        </w:rPr>
        <w:t>жбами</w:t>
      </w:r>
    </w:p>
    <w:p w:rsidR="00ED582F" w:rsidRDefault="00070428">
      <w:pPr>
        <w:pStyle w:val="20"/>
        <w:framePr w:w="9600" w:h="3436" w:hRule="exact" w:wrap="none" w:vAnchor="page" w:hAnchor="page" w:x="1568" w:y="6534"/>
        <w:numPr>
          <w:ilvl w:val="1"/>
          <w:numId w:val="6"/>
        </w:numPr>
        <w:shd w:val="clear" w:color="auto" w:fill="auto"/>
        <w:tabs>
          <w:tab w:val="left" w:pos="1458"/>
        </w:tabs>
        <w:spacing w:line="370" w:lineRule="exact"/>
        <w:ind w:left="160" w:firstLine="720"/>
        <w:jc w:val="both"/>
      </w:pPr>
      <w:r>
        <w:rPr>
          <w:rStyle w:val="21"/>
        </w:rPr>
        <w:t xml:space="preserve">Производили ли Вы когда-либо платежи, предлагали осуществить какой-либо платеж, санкционировали выплату денежных средств или </w:t>
      </w:r>
      <w:r>
        <w:rPr>
          <w:rStyle w:val="23"/>
        </w:rPr>
        <w:t xml:space="preserve">иных </w:t>
      </w:r>
      <w:r>
        <w:rPr>
          <w:rStyle w:val="21"/>
        </w:rPr>
        <w:t xml:space="preserve">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</w:t>
      </w:r>
      <w:r>
        <w:rPr>
          <w:rStyle w:val="23"/>
        </w:rPr>
        <w:t xml:space="preserve">на </w:t>
      </w:r>
      <w:r>
        <w:rPr>
          <w:rStyle w:val="21"/>
        </w:rPr>
        <w:t xml:space="preserve">действия или решения, принимаемые государственным институтом, с целью сохранения деятельности или приобретения новых возможностей для деятельности </w:t>
      </w:r>
      <w:r w:rsidR="00A34A47">
        <w:rPr>
          <w:rStyle w:val="21"/>
        </w:rPr>
        <w:t>учреждения</w:t>
      </w:r>
      <w:r>
        <w:rPr>
          <w:rStyle w:val="21"/>
        </w:rPr>
        <w:t>?</w:t>
      </w:r>
    </w:p>
    <w:p w:rsidR="00ED582F" w:rsidRDefault="00070428">
      <w:pPr>
        <w:pStyle w:val="10"/>
        <w:framePr w:w="9600" w:h="1946" w:hRule="exact" w:wrap="none" w:vAnchor="page" w:hAnchor="page" w:x="1568" w:y="10740"/>
        <w:numPr>
          <w:ilvl w:val="0"/>
          <w:numId w:val="6"/>
        </w:numPr>
        <w:shd w:val="clear" w:color="auto" w:fill="auto"/>
        <w:tabs>
          <w:tab w:val="left" w:pos="3726"/>
        </w:tabs>
        <w:spacing w:before="0" w:after="107" w:line="260" w:lineRule="exact"/>
        <w:ind w:left="3140"/>
        <w:jc w:val="both"/>
      </w:pPr>
      <w:bookmarkStart w:id="7" w:name="bookmark6"/>
      <w:r>
        <w:rPr>
          <w:rStyle w:val="11"/>
          <w:b/>
          <w:bCs/>
        </w:rPr>
        <w:t xml:space="preserve">Ресурсы </w:t>
      </w:r>
      <w:bookmarkEnd w:id="7"/>
      <w:r w:rsidR="00FA048E">
        <w:rPr>
          <w:rStyle w:val="11"/>
          <w:b/>
          <w:bCs/>
        </w:rPr>
        <w:t xml:space="preserve"> </w:t>
      </w:r>
      <w:r w:rsidR="00A34A47">
        <w:rPr>
          <w:rStyle w:val="11"/>
          <w:b/>
          <w:bCs/>
        </w:rPr>
        <w:t>учреждения</w:t>
      </w:r>
    </w:p>
    <w:p w:rsidR="00ED582F" w:rsidRDefault="00070428">
      <w:pPr>
        <w:pStyle w:val="20"/>
        <w:framePr w:w="9600" w:h="1946" w:hRule="exact" w:wrap="none" w:vAnchor="page" w:hAnchor="page" w:x="1568" w:y="10740"/>
        <w:numPr>
          <w:ilvl w:val="1"/>
          <w:numId w:val="6"/>
        </w:numPr>
        <w:shd w:val="clear" w:color="auto" w:fill="auto"/>
        <w:tabs>
          <w:tab w:val="left" w:pos="1458"/>
        </w:tabs>
        <w:spacing w:line="365" w:lineRule="exact"/>
        <w:ind w:left="160" w:firstLine="720"/>
        <w:jc w:val="both"/>
      </w:pPr>
      <w:r>
        <w:rPr>
          <w:rStyle w:val="21"/>
        </w:rPr>
        <w:t xml:space="preserve">Использовали ли Вы средства </w:t>
      </w:r>
      <w:r w:rsidR="00A34A47">
        <w:rPr>
          <w:rStyle w:val="21"/>
        </w:rPr>
        <w:t>учреждения</w:t>
      </w:r>
      <w:r>
        <w:rPr>
          <w:rStyle w:val="21"/>
        </w:rPr>
        <w:t xml:space="preserve">, время, оборудование (включая средства связи и </w:t>
      </w:r>
      <w:r w:rsidR="00FA048E">
        <w:rPr>
          <w:rStyle w:val="21"/>
        </w:rPr>
        <w:t>до</w:t>
      </w:r>
      <w:r>
        <w:rPr>
          <w:rStyle w:val="21"/>
        </w:rPr>
        <w:t xml:space="preserve">ступ в Интернет) или информацию таким способом, что это могло бы повредить репутации </w:t>
      </w:r>
      <w:r w:rsidR="00A34A47">
        <w:rPr>
          <w:rStyle w:val="21"/>
        </w:rPr>
        <w:t>учреждения</w:t>
      </w:r>
      <w:r>
        <w:rPr>
          <w:rStyle w:val="21"/>
        </w:rPr>
        <w:t xml:space="preserve"> или вызвать конфликт с интересами </w:t>
      </w:r>
      <w:r w:rsidR="00A34A47">
        <w:rPr>
          <w:rStyle w:val="21"/>
        </w:rPr>
        <w:t>учреждения</w:t>
      </w:r>
      <w:r>
        <w:rPr>
          <w:rStyle w:val="21"/>
        </w:rPr>
        <w:t>?</w:t>
      </w:r>
    </w:p>
    <w:p w:rsidR="00ED582F" w:rsidRDefault="00070428">
      <w:pPr>
        <w:pStyle w:val="20"/>
        <w:framePr w:w="9600" w:h="2261" w:hRule="exact" w:wrap="none" w:vAnchor="page" w:hAnchor="page" w:x="1568" w:y="13022"/>
        <w:numPr>
          <w:ilvl w:val="1"/>
          <w:numId w:val="6"/>
        </w:numPr>
        <w:shd w:val="clear" w:color="auto" w:fill="auto"/>
        <w:tabs>
          <w:tab w:val="left" w:pos="1458"/>
        </w:tabs>
        <w:spacing w:line="365" w:lineRule="exact"/>
        <w:ind w:left="160" w:firstLine="720"/>
        <w:jc w:val="both"/>
      </w:pPr>
      <w:r>
        <w:rPr>
          <w:rStyle w:val="21"/>
        </w:rPr>
        <w:t xml:space="preserve">Участвуете ли Вы в какой-либо коммерческой и хозяйственной деятельности вне занятости в </w:t>
      </w:r>
      <w:r w:rsidR="00A34A47">
        <w:rPr>
          <w:rStyle w:val="21"/>
        </w:rPr>
        <w:t>учреждении</w:t>
      </w:r>
      <w:r>
        <w:rPr>
          <w:rStyle w:val="21"/>
        </w:rPr>
        <w:t xml:space="preserve"> (например, работа по совместительств}), которая противоречит требованиям </w:t>
      </w:r>
      <w:r w:rsidR="00A34A47">
        <w:rPr>
          <w:rStyle w:val="21"/>
        </w:rPr>
        <w:t>учреждения</w:t>
      </w:r>
      <w:r>
        <w:rPr>
          <w:rStyle w:val="21"/>
        </w:rPr>
        <w:t xml:space="preserve"> к Вашему рабочему времени и ведет к использованию к выгоде третьей стороны активов, ресурсов и и</w:t>
      </w:r>
      <w:r w:rsidR="00FA048E">
        <w:rPr>
          <w:rStyle w:val="21"/>
        </w:rPr>
        <w:t>нф</w:t>
      </w:r>
      <w:r>
        <w:rPr>
          <w:rStyle w:val="21"/>
        </w:rPr>
        <w:t xml:space="preserve">ормации, являющимися собственностью </w:t>
      </w:r>
      <w:r w:rsidR="00A34A47">
        <w:rPr>
          <w:rStyle w:val="21"/>
        </w:rPr>
        <w:t>учреждения</w:t>
      </w:r>
      <w:r>
        <w:rPr>
          <w:rStyle w:val="21"/>
        </w:rPr>
        <w:t>?</w:t>
      </w:r>
    </w:p>
    <w:p w:rsidR="00ED582F" w:rsidRDefault="00ED582F">
      <w:pPr>
        <w:rPr>
          <w:sz w:val="2"/>
          <w:szCs w:val="2"/>
        </w:rPr>
        <w:sectPr w:rsidR="00ED58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582F" w:rsidRDefault="00070428">
      <w:pPr>
        <w:pStyle w:val="10"/>
        <w:framePr w:w="9571" w:h="6876" w:hRule="exact" w:wrap="none" w:vAnchor="page" w:hAnchor="page" w:x="1583" w:y="962"/>
        <w:numPr>
          <w:ilvl w:val="0"/>
          <w:numId w:val="6"/>
        </w:numPr>
        <w:shd w:val="clear" w:color="auto" w:fill="auto"/>
        <w:tabs>
          <w:tab w:val="left" w:pos="2946"/>
        </w:tabs>
        <w:spacing w:before="0" w:after="93" w:line="260" w:lineRule="exact"/>
        <w:ind w:left="2360"/>
        <w:jc w:val="both"/>
      </w:pPr>
      <w:bookmarkStart w:id="8" w:name="bookmark7"/>
      <w:r>
        <w:rPr>
          <w:rStyle w:val="11"/>
          <w:b/>
          <w:bCs/>
        </w:rPr>
        <w:lastRenderedPageBreak/>
        <w:t xml:space="preserve">Подарки и </w:t>
      </w:r>
      <w:r w:rsidR="000350D5">
        <w:rPr>
          <w:rStyle w:val="11"/>
          <w:b/>
          <w:bCs/>
        </w:rPr>
        <w:t>дел</w:t>
      </w:r>
      <w:r>
        <w:rPr>
          <w:rStyle w:val="11"/>
          <w:b/>
          <w:bCs/>
        </w:rPr>
        <w:t>овое гостеприимство</w:t>
      </w:r>
      <w:bookmarkEnd w:id="8"/>
    </w:p>
    <w:p w:rsidR="00ED582F" w:rsidRDefault="00070428">
      <w:pPr>
        <w:pStyle w:val="20"/>
        <w:framePr w:w="9571" w:h="6876" w:hRule="exact" w:wrap="none" w:vAnchor="page" w:hAnchor="page" w:x="1583" w:y="962"/>
        <w:numPr>
          <w:ilvl w:val="1"/>
          <w:numId w:val="6"/>
        </w:numPr>
        <w:shd w:val="clear" w:color="auto" w:fill="auto"/>
        <w:tabs>
          <w:tab w:val="left" w:pos="1422"/>
        </w:tabs>
        <w:spacing w:after="804" w:line="365" w:lineRule="exact"/>
        <w:ind w:left="140" w:firstLine="700"/>
        <w:jc w:val="both"/>
      </w:pPr>
      <w:r>
        <w:rPr>
          <w:rStyle w:val="21"/>
        </w:rPr>
        <w:t xml:space="preserve">Нарушали ли Вы требования Регламента обмена подарками и знаками делового гостеприимства </w:t>
      </w:r>
      <w:r w:rsidR="00A34A47">
        <w:rPr>
          <w:rStyle w:val="21"/>
        </w:rPr>
        <w:t>учреждения</w:t>
      </w:r>
      <w:r>
        <w:rPr>
          <w:rStyle w:val="21"/>
        </w:rPr>
        <w:t>?</w:t>
      </w:r>
    </w:p>
    <w:p w:rsidR="00ED582F" w:rsidRDefault="00070428">
      <w:pPr>
        <w:pStyle w:val="10"/>
        <w:framePr w:w="9571" w:h="6876" w:hRule="exact" w:wrap="none" w:vAnchor="page" w:hAnchor="page" w:x="1583" w:y="962"/>
        <w:numPr>
          <w:ilvl w:val="0"/>
          <w:numId w:val="6"/>
        </w:numPr>
        <w:shd w:val="clear" w:color="auto" w:fill="auto"/>
        <w:tabs>
          <w:tab w:val="left" w:pos="3496"/>
        </w:tabs>
        <w:spacing w:before="0" w:after="107" w:line="260" w:lineRule="exact"/>
        <w:ind w:left="2920"/>
        <w:jc w:val="both"/>
      </w:pPr>
      <w:bookmarkStart w:id="9" w:name="bookmark8"/>
      <w:r>
        <w:rPr>
          <w:rStyle w:val="11"/>
          <w:b/>
          <w:bCs/>
        </w:rPr>
        <w:t>Равные права рабо</w:t>
      </w:r>
      <w:r w:rsidR="00FA048E">
        <w:rPr>
          <w:rStyle w:val="11"/>
          <w:b/>
          <w:bCs/>
        </w:rPr>
        <w:t>тн</w:t>
      </w:r>
      <w:r>
        <w:rPr>
          <w:rStyle w:val="11"/>
          <w:b/>
          <w:bCs/>
        </w:rPr>
        <w:t>иков</w:t>
      </w:r>
      <w:bookmarkEnd w:id="9"/>
    </w:p>
    <w:p w:rsidR="00ED582F" w:rsidRDefault="00070428">
      <w:pPr>
        <w:pStyle w:val="20"/>
        <w:framePr w:w="9571" w:h="6876" w:hRule="exact" w:wrap="none" w:vAnchor="page" w:hAnchor="page" w:x="1583" w:y="962"/>
        <w:numPr>
          <w:ilvl w:val="1"/>
          <w:numId w:val="6"/>
        </w:numPr>
        <w:shd w:val="clear" w:color="auto" w:fill="auto"/>
        <w:tabs>
          <w:tab w:val="left" w:pos="1422"/>
        </w:tabs>
        <w:spacing w:after="360" w:line="365" w:lineRule="exact"/>
        <w:ind w:left="140" w:firstLine="700"/>
        <w:jc w:val="both"/>
      </w:pPr>
      <w:r>
        <w:rPr>
          <w:rStyle w:val="21"/>
        </w:rPr>
        <w:t xml:space="preserve">Работают ли члены Вашей семьи или близкие родственники в </w:t>
      </w:r>
      <w:r w:rsidR="00A34A47">
        <w:rPr>
          <w:rStyle w:val="21"/>
        </w:rPr>
        <w:t>учреждении</w:t>
      </w:r>
      <w:r>
        <w:rPr>
          <w:rStyle w:val="21"/>
        </w:rPr>
        <w:t>, в том числе под Вашим прямым руководством?</w:t>
      </w:r>
    </w:p>
    <w:p w:rsidR="00ED582F" w:rsidRDefault="00070428">
      <w:pPr>
        <w:pStyle w:val="20"/>
        <w:framePr w:w="9571" w:h="6876" w:hRule="exact" w:wrap="none" w:vAnchor="page" w:hAnchor="page" w:x="1583" w:y="962"/>
        <w:numPr>
          <w:ilvl w:val="1"/>
          <w:numId w:val="6"/>
        </w:numPr>
        <w:shd w:val="clear" w:color="auto" w:fill="auto"/>
        <w:tabs>
          <w:tab w:val="left" w:pos="1422"/>
        </w:tabs>
        <w:spacing w:after="360" w:line="365" w:lineRule="exact"/>
        <w:ind w:left="140" w:firstLine="700"/>
        <w:jc w:val="both"/>
      </w:pPr>
      <w:r>
        <w:rPr>
          <w:rStyle w:val="21"/>
        </w:rPr>
        <w:t xml:space="preserve">Работает ли в </w:t>
      </w:r>
      <w:r w:rsidR="00A34A47">
        <w:rPr>
          <w:rStyle w:val="21"/>
        </w:rPr>
        <w:t>учреждении</w:t>
      </w:r>
      <w:r>
        <w:rPr>
          <w:rStyle w:val="21"/>
        </w:rPr>
        <w:t xml:space="preserve"> какой-либо член Вашей семьи или близкий родственник на должнос</w:t>
      </w:r>
      <w:r w:rsidR="00FA048E">
        <w:rPr>
          <w:rStyle w:val="21"/>
        </w:rPr>
        <w:t>т</w:t>
      </w:r>
      <w:r>
        <w:rPr>
          <w:rStyle w:val="21"/>
        </w:rPr>
        <w:t>и, которая позволяет оказывать влияние на оценку эффективности Вашей работы?</w:t>
      </w:r>
    </w:p>
    <w:p w:rsidR="00ED582F" w:rsidRDefault="00070428">
      <w:pPr>
        <w:pStyle w:val="20"/>
        <w:framePr w:w="9571" w:h="6876" w:hRule="exact" w:wrap="none" w:vAnchor="page" w:hAnchor="page" w:x="1583" w:y="962"/>
        <w:numPr>
          <w:ilvl w:val="1"/>
          <w:numId w:val="6"/>
        </w:numPr>
        <w:shd w:val="clear" w:color="auto" w:fill="auto"/>
        <w:tabs>
          <w:tab w:val="left" w:pos="1434"/>
        </w:tabs>
        <w:spacing w:line="365" w:lineRule="exact"/>
        <w:ind w:left="140" w:firstLine="700"/>
        <w:jc w:val="both"/>
      </w:pPr>
      <w:r>
        <w:rPr>
          <w:rStyle w:val="21"/>
        </w:rPr>
        <w:t xml:space="preserve">Оказывали ли Вы протекцию членам Вашей семьи или близким родственникам при приеме их на работу в </w:t>
      </w:r>
      <w:r w:rsidR="000350D5">
        <w:rPr>
          <w:rStyle w:val="21"/>
        </w:rPr>
        <w:t>учреждение</w:t>
      </w:r>
      <w:r>
        <w:rPr>
          <w:rStyle w:val="21"/>
        </w:rPr>
        <w:t xml:space="preserve"> или давали оценку их работе, продвигали ли </w:t>
      </w:r>
      <w:r>
        <w:rPr>
          <w:rStyle w:val="23"/>
        </w:rPr>
        <w:t xml:space="preserve">Вы </w:t>
      </w:r>
      <w:r>
        <w:rPr>
          <w:rStyle w:val="21"/>
        </w:rPr>
        <w:t xml:space="preserve">их на вышестоящую должность, оценивали ли </w:t>
      </w:r>
      <w:r>
        <w:rPr>
          <w:rStyle w:val="23"/>
        </w:rPr>
        <w:t xml:space="preserve">Вы </w:t>
      </w:r>
      <w:r>
        <w:rPr>
          <w:rStyle w:val="21"/>
        </w:rPr>
        <w:t xml:space="preserve">их работу </w:t>
      </w:r>
      <w:r>
        <w:rPr>
          <w:rStyle w:val="23"/>
        </w:rPr>
        <w:t xml:space="preserve">и </w:t>
      </w:r>
      <w:r>
        <w:rPr>
          <w:rStyle w:val="21"/>
        </w:rPr>
        <w:t>определяли их размер заработной платы или освобождали от дисциплинарной ответственности?</w:t>
      </w:r>
    </w:p>
    <w:p w:rsidR="00ED582F" w:rsidRDefault="00070428">
      <w:pPr>
        <w:pStyle w:val="50"/>
        <w:framePr w:w="9571" w:h="1957" w:hRule="exact" w:wrap="none" w:vAnchor="page" w:hAnchor="page" w:x="1583" w:y="8613"/>
        <w:shd w:val="clear" w:color="auto" w:fill="auto"/>
        <w:spacing w:before="0" w:after="102" w:line="260" w:lineRule="exact"/>
        <w:ind w:right="40"/>
      </w:pPr>
      <w:r>
        <w:rPr>
          <w:rStyle w:val="513pt0pt"/>
        </w:rPr>
        <w:t xml:space="preserve">6. </w:t>
      </w:r>
      <w:r w:rsidR="005B2FDC">
        <w:rPr>
          <w:rStyle w:val="513pt0pt"/>
        </w:rPr>
        <w:t>Другие вопросы</w:t>
      </w:r>
      <w:r>
        <w:rPr>
          <w:rStyle w:val="51"/>
        </w:rPr>
        <w:t xml:space="preserve"> </w:t>
      </w:r>
    </w:p>
    <w:p w:rsidR="00ED582F" w:rsidRDefault="00070428">
      <w:pPr>
        <w:pStyle w:val="20"/>
        <w:framePr w:w="9571" w:h="1957" w:hRule="exact" w:wrap="none" w:vAnchor="page" w:hAnchor="page" w:x="1583" w:y="8613"/>
        <w:numPr>
          <w:ilvl w:val="0"/>
          <w:numId w:val="7"/>
        </w:numPr>
        <w:shd w:val="clear" w:color="auto" w:fill="auto"/>
        <w:tabs>
          <w:tab w:val="left" w:pos="1422"/>
        </w:tabs>
        <w:spacing w:line="365" w:lineRule="exact"/>
        <w:ind w:left="140" w:firstLine="700"/>
        <w:jc w:val="both"/>
      </w:pPr>
      <w:r>
        <w:rPr>
          <w:rStyle w:val="21"/>
        </w:rPr>
        <w:t xml:space="preserve">Известно ли Вам о каких-либо иных обстоятельствах, </w:t>
      </w:r>
      <w:r>
        <w:rPr>
          <w:rStyle w:val="23"/>
        </w:rPr>
        <w:t xml:space="preserve">не </w:t>
      </w:r>
      <w:r>
        <w:rPr>
          <w:rStyle w:val="21"/>
        </w:rPr>
        <w:t xml:space="preserve">указанных выше, которые вызывают или могут вызвать конфликт интересов, или могут создать впечатление у Ваших коллег </w:t>
      </w:r>
      <w:r>
        <w:rPr>
          <w:rStyle w:val="23"/>
        </w:rPr>
        <w:t xml:space="preserve">и </w:t>
      </w:r>
      <w:r>
        <w:rPr>
          <w:rStyle w:val="21"/>
        </w:rPr>
        <w:t>руководителей, что Вы принимаете решения под воздействием конфликта интересов?</w:t>
      </w:r>
    </w:p>
    <w:p w:rsidR="00ED582F" w:rsidRDefault="00FA048E">
      <w:pPr>
        <w:pStyle w:val="40"/>
        <w:framePr w:w="9571" w:h="2769" w:hRule="exact" w:wrap="none" w:vAnchor="page" w:hAnchor="page" w:x="1583" w:y="11241"/>
        <w:shd w:val="clear" w:color="auto" w:fill="auto"/>
        <w:spacing w:before="0" w:after="444" w:line="365" w:lineRule="exact"/>
        <w:ind w:left="140" w:firstLine="700"/>
      </w:pPr>
      <w:r>
        <w:rPr>
          <w:rStyle w:val="41"/>
          <w:b/>
          <w:bCs/>
        </w:rPr>
        <w:t>7. Если Вы отве</w:t>
      </w:r>
      <w:r w:rsidR="00070428">
        <w:rPr>
          <w:rStyle w:val="41"/>
          <w:b/>
          <w:bCs/>
        </w:rPr>
        <w:t>тили «ДА» на любой из вы</w:t>
      </w:r>
      <w:r w:rsidR="005B2FDC">
        <w:rPr>
          <w:rStyle w:val="41"/>
          <w:b/>
          <w:bCs/>
        </w:rPr>
        <w:t>ш</w:t>
      </w:r>
      <w:r w:rsidR="00070428">
        <w:rPr>
          <w:rStyle w:val="41"/>
          <w:b/>
          <w:bCs/>
        </w:rPr>
        <w:t>еуказа</w:t>
      </w:r>
      <w:r w:rsidR="005B2FDC">
        <w:rPr>
          <w:rStyle w:val="41"/>
          <w:b/>
          <w:bCs/>
        </w:rPr>
        <w:t>н</w:t>
      </w:r>
      <w:r w:rsidR="00070428">
        <w:rPr>
          <w:rStyle w:val="41"/>
          <w:b/>
          <w:bCs/>
        </w:rPr>
        <w:t xml:space="preserve">ных вопросов, просьба изложить ниже подробную информацию для всестороннего рассмотрения и </w:t>
      </w:r>
      <w:r>
        <w:rPr>
          <w:rStyle w:val="41"/>
          <w:b/>
          <w:bCs/>
        </w:rPr>
        <w:t xml:space="preserve">оценки </w:t>
      </w:r>
      <w:r w:rsidR="00070428">
        <w:rPr>
          <w:rStyle w:val="41"/>
          <w:b/>
          <w:bCs/>
        </w:rPr>
        <w:t xml:space="preserve"> обстоятельств.</w:t>
      </w:r>
    </w:p>
    <w:p w:rsidR="00ED582F" w:rsidRDefault="00070428">
      <w:pPr>
        <w:pStyle w:val="10"/>
        <w:framePr w:w="9571" w:h="2769" w:hRule="exact" w:wrap="none" w:vAnchor="page" w:hAnchor="page" w:x="1583" w:y="11241"/>
        <w:shd w:val="clear" w:color="auto" w:fill="auto"/>
        <w:spacing w:before="0" w:after="106" w:line="260" w:lineRule="exact"/>
        <w:ind w:right="40"/>
        <w:jc w:val="center"/>
      </w:pPr>
      <w:bookmarkStart w:id="10" w:name="bookmark9"/>
      <w:r>
        <w:rPr>
          <w:rStyle w:val="11"/>
          <w:b/>
          <w:bCs/>
        </w:rPr>
        <w:t>8. Декларация о доход</w:t>
      </w:r>
      <w:bookmarkEnd w:id="10"/>
      <w:r w:rsidR="00FA048E">
        <w:rPr>
          <w:rStyle w:val="11"/>
          <w:b/>
          <w:bCs/>
        </w:rPr>
        <w:t>ах</w:t>
      </w:r>
    </w:p>
    <w:p w:rsidR="00ED582F" w:rsidRDefault="00070428">
      <w:pPr>
        <w:pStyle w:val="20"/>
        <w:framePr w:w="9571" w:h="2769" w:hRule="exact" w:wrap="none" w:vAnchor="page" w:hAnchor="page" w:x="1583" w:y="11241"/>
        <w:numPr>
          <w:ilvl w:val="0"/>
          <w:numId w:val="8"/>
        </w:numPr>
        <w:shd w:val="clear" w:color="auto" w:fill="auto"/>
        <w:tabs>
          <w:tab w:val="left" w:pos="1422"/>
        </w:tabs>
        <w:spacing w:line="360" w:lineRule="exact"/>
        <w:ind w:left="140" w:firstLine="700"/>
        <w:jc w:val="both"/>
      </w:pPr>
      <w:r>
        <w:rPr>
          <w:rStyle w:val="21"/>
        </w:rPr>
        <w:t xml:space="preserve">Какие доходы получили Вы и члены Вашей семьи по месту </w:t>
      </w:r>
      <w:r w:rsidR="00FA048E">
        <w:rPr>
          <w:rStyle w:val="21"/>
        </w:rPr>
        <w:t>основной</w:t>
      </w:r>
      <w:r>
        <w:rPr>
          <w:rStyle w:val="295pt0pt"/>
        </w:rPr>
        <w:t xml:space="preserve"> </w:t>
      </w:r>
      <w:r>
        <w:rPr>
          <w:rStyle w:val="21"/>
        </w:rPr>
        <w:t>работы за отчетный период?</w:t>
      </w:r>
    </w:p>
    <w:p w:rsidR="00ED582F" w:rsidRDefault="00070428">
      <w:pPr>
        <w:pStyle w:val="20"/>
        <w:framePr w:w="9571" w:h="768" w:hRule="exact" w:wrap="none" w:vAnchor="page" w:hAnchor="page" w:x="1583" w:y="14345"/>
        <w:numPr>
          <w:ilvl w:val="0"/>
          <w:numId w:val="8"/>
        </w:numPr>
        <w:shd w:val="clear" w:color="auto" w:fill="auto"/>
        <w:tabs>
          <w:tab w:val="left" w:pos="1422"/>
        </w:tabs>
        <w:spacing w:line="355" w:lineRule="exact"/>
        <w:ind w:left="140" w:firstLine="700"/>
        <w:jc w:val="both"/>
      </w:pPr>
      <w:r>
        <w:rPr>
          <w:rStyle w:val="21"/>
        </w:rPr>
        <w:t xml:space="preserve">Какие доходы получили Вы и члены Вашей семьи не по месту </w:t>
      </w:r>
      <w:r w:rsidR="00FA048E">
        <w:rPr>
          <w:rStyle w:val="21"/>
        </w:rPr>
        <w:t>основной</w:t>
      </w:r>
      <w:r>
        <w:rPr>
          <w:rStyle w:val="295pt0pt"/>
        </w:rPr>
        <w:t xml:space="preserve"> </w:t>
      </w:r>
      <w:r>
        <w:rPr>
          <w:rStyle w:val="21"/>
        </w:rPr>
        <w:t>работы за отчетный период?</w:t>
      </w:r>
    </w:p>
    <w:p w:rsidR="00ED582F" w:rsidRDefault="00ED582F">
      <w:pPr>
        <w:rPr>
          <w:sz w:val="2"/>
          <w:szCs w:val="2"/>
        </w:rPr>
        <w:sectPr w:rsidR="00ED58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582F" w:rsidRDefault="00070428">
      <w:pPr>
        <w:pStyle w:val="20"/>
        <w:framePr w:w="9610" w:h="1171" w:hRule="exact" w:wrap="none" w:vAnchor="page" w:hAnchor="page" w:x="1513" w:y="1186"/>
        <w:shd w:val="clear" w:color="auto" w:fill="auto"/>
        <w:spacing w:line="365" w:lineRule="exact"/>
        <w:ind w:left="220" w:firstLine="680"/>
        <w:jc w:val="both"/>
      </w:pPr>
      <w:r>
        <w:rPr>
          <w:rStyle w:val="23"/>
        </w:rPr>
        <w:lastRenderedPageBreak/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ED582F" w:rsidRDefault="00070428">
      <w:pPr>
        <w:pStyle w:val="20"/>
        <w:framePr w:wrap="none" w:vAnchor="page" w:hAnchor="page" w:x="1513" w:y="2679"/>
        <w:shd w:val="clear" w:color="auto" w:fill="auto"/>
        <w:spacing w:line="280" w:lineRule="exact"/>
        <w:ind w:left="220" w:right="7516" w:firstLine="680"/>
        <w:jc w:val="both"/>
      </w:pPr>
      <w:r>
        <w:rPr>
          <w:rStyle w:val="23"/>
        </w:rPr>
        <w:t>Подпись:</w:t>
      </w:r>
    </w:p>
    <w:p w:rsidR="00ED582F" w:rsidRDefault="00070428">
      <w:pPr>
        <w:pStyle w:val="20"/>
        <w:framePr w:wrap="none" w:vAnchor="page" w:hAnchor="page" w:x="7033" w:y="2703"/>
        <w:shd w:val="clear" w:color="auto" w:fill="auto"/>
        <w:spacing w:line="280" w:lineRule="exact"/>
      </w:pPr>
      <w:r>
        <w:rPr>
          <w:rStyle w:val="23"/>
        </w:rPr>
        <w:t>ФИО:</w:t>
      </w:r>
    </w:p>
    <w:p w:rsidR="00ED582F" w:rsidRDefault="00070428">
      <w:pPr>
        <w:pStyle w:val="60"/>
        <w:framePr w:w="9610" w:h="1336" w:hRule="exact" w:wrap="none" w:vAnchor="page" w:hAnchor="page" w:x="1513" w:y="3320"/>
        <w:shd w:val="clear" w:color="auto" w:fill="auto"/>
        <w:spacing w:before="0" w:after="322"/>
        <w:ind w:left="220"/>
      </w:pPr>
      <w:r>
        <w:rPr>
          <w:rStyle w:val="61"/>
          <w:b/>
          <w:bCs/>
          <w:i/>
          <w:iCs/>
        </w:rPr>
        <w:t>Достоверность и полнота изложенной в Декларации информации проверена:</w:t>
      </w:r>
    </w:p>
    <w:p w:rsidR="00ED582F" w:rsidRDefault="00070428">
      <w:pPr>
        <w:pStyle w:val="20"/>
        <w:framePr w:w="9610" w:h="1336" w:hRule="exact" w:wrap="none" w:vAnchor="page" w:hAnchor="page" w:x="1513" w:y="3320"/>
        <w:shd w:val="clear" w:color="auto" w:fill="auto"/>
        <w:tabs>
          <w:tab w:val="left" w:leader="underscore" w:pos="9463"/>
        </w:tabs>
        <w:spacing w:line="280" w:lineRule="exact"/>
        <w:ind w:left="220" w:firstLine="680"/>
        <w:jc w:val="both"/>
      </w:pPr>
      <w:r>
        <w:rPr>
          <w:rStyle w:val="23"/>
        </w:rPr>
        <w:t>Представитель кадровой службы</w:t>
      </w:r>
      <w:r>
        <w:rPr>
          <w:rStyle w:val="22"/>
        </w:rPr>
        <w:tab/>
      </w:r>
    </w:p>
    <w:p w:rsidR="00ED582F" w:rsidRDefault="00070428">
      <w:pPr>
        <w:pStyle w:val="20"/>
        <w:framePr w:wrap="none" w:vAnchor="page" w:hAnchor="page" w:x="1513" w:y="4676"/>
        <w:shd w:val="clear" w:color="auto" w:fill="auto"/>
        <w:spacing w:line="280" w:lineRule="exact"/>
        <w:ind w:left="5860"/>
      </w:pPr>
      <w:r>
        <w:rPr>
          <w:rStyle w:val="23"/>
        </w:rPr>
        <w:t>(Ф.И.О., подпись)</w:t>
      </w:r>
    </w:p>
    <w:p w:rsidR="00ED582F" w:rsidRDefault="00070428">
      <w:pPr>
        <w:pStyle w:val="a5"/>
        <w:framePr w:w="7450" w:h="653" w:hRule="exact" w:wrap="none" w:vAnchor="page" w:hAnchor="page" w:x="2982" w:y="5316"/>
        <w:shd w:val="clear" w:color="auto" w:fill="auto"/>
        <w:spacing w:after="0" w:line="260" w:lineRule="exact"/>
      </w:pPr>
      <w:r>
        <w:rPr>
          <w:rStyle w:val="a6"/>
          <w:b/>
          <w:bCs/>
        </w:rPr>
        <w:t>Решение непосредственного руководителя по декларации</w:t>
      </w:r>
    </w:p>
    <w:p w:rsidR="00ED582F" w:rsidRDefault="00070428">
      <w:pPr>
        <w:pStyle w:val="26"/>
        <w:framePr w:w="7450" w:h="653" w:hRule="exact" w:wrap="none" w:vAnchor="page" w:hAnchor="page" w:x="2982" w:y="5316"/>
        <w:shd w:val="clear" w:color="auto" w:fill="auto"/>
        <w:spacing w:line="280" w:lineRule="exact"/>
        <w:ind w:left="2780"/>
      </w:pPr>
      <w:r>
        <w:rPr>
          <w:rStyle w:val="2a"/>
        </w:rPr>
        <w:t>подписью: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1"/>
        <w:gridCol w:w="2328"/>
      </w:tblGrid>
      <w:tr w:rsidR="00ED582F">
        <w:trPr>
          <w:trHeight w:hRule="exact" w:val="365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82F" w:rsidRDefault="00070428">
            <w:pPr>
              <w:pStyle w:val="20"/>
              <w:framePr w:w="9509" w:h="8328" w:wrap="none" w:vAnchor="page" w:hAnchor="page" w:x="1513" w:y="5922"/>
              <w:shd w:val="clear" w:color="auto" w:fill="auto"/>
              <w:spacing w:line="280" w:lineRule="exact"/>
              <w:ind w:firstLine="700"/>
              <w:jc w:val="both"/>
            </w:pPr>
            <w:r>
              <w:rPr>
                <w:rStyle w:val="28"/>
              </w:rPr>
              <w:t>Конфликт интересов не был обнаружен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82F" w:rsidRDefault="00ED582F">
            <w:pPr>
              <w:framePr w:w="9509" w:h="8328" w:wrap="none" w:vAnchor="page" w:hAnchor="page" w:x="1513" w:y="5922"/>
              <w:rPr>
                <w:sz w:val="10"/>
                <w:szCs w:val="10"/>
              </w:rPr>
            </w:pPr>
          </w:p>
        </w:tc>
      </w:tr>
      <w:tr w:rsidR="00ED582F">
        <w:trPr>
          <w:trHeight w:hRule="exact" w:val="845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82F" w:rsidRDefault="00070428" w:rsidP="000350D5">
            <w:pPr>
              <w:pStyle w:val="20"/>
              <w:framePr w:w="9509" w:h="8328" w:wrap="none" w:vAnchor="page" w:hAnchor="page" w:x="1513" w:y="5922"/>
              <w:shd w:val="clear" w:color="auto" w:fill="auto"/>
              <w:spacing w:line="274" w:lineRule="exact"/>
              <w:ind w:firstLine="700"/>
              <w:jc w:val="both"/>
            </w:pPr>
            <w:r>
              <w:rPr>
                <w:rStyle w:val="212pt"/>
              </w:rPr>
              <w:t xml:space="preserve">Я не рассматриваю как конфликт интересов ситуацию, которая, по мнению декларировавшего их работника, создает или может создать конфликт с интересами </w:t>
            </w:r>
            <w:r w:rsidR="000350D5">
              <w:rPr>
                <w:rStyle w:val="212pt"/>
              </w:rPr>
              <w:t>учреждения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82F" w:rsidRDefault="00ED582F">
            <w:pPr>
              <w:framePr w:w="9509" w:h="8328" w:wrap="none" w:vAnchor="page" w:hAnchor="page" w:x="1513" w:y="5922"/>
              <w:rPr>
                <w:sz w:val="10"/>
                <w:szCs w:val="10"/>
              </w:rPr>
            </w:pPr>
          </w:p>
        </w:tc>
      </w:tr>
      <w:tr w:rsidR="00ED582F">
        <w:trPr>
          <w:trHeight w:hRule="exact" w:val="1128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82F" w:rsidRDefault="00070428">
            <w:pPr>
              <w:pStyle w:val="20"/>
              <w:framePr w:w="9509" w:h="8328" w:wrap="none" w:vAnchor="page" w:hAnchor="page" w:x="1513" w:y="5922"/>
              <w:shd w:val="clear" w:color="auto" w:fill="auto"/>
              <w:spacing w:line="278" w:lineRule="exact"/>
              <w:ind w:firstLine="700"/>
              <w:jc w:val="both"/>
            </w:pPr>
            <w:r>
              <w:rPr>
                <w:rStyle w:val="212pt"/>
              </w:rPr>
              <w:t>Я ограничил</w:t>
            </w:r>
            <w:r w:rsidR="000350D5">
              <w:rPr>
                <w:rStyle w:val="212pt"/>
              </w:rPr>
              <w:t xml:space="preserve"> работнику доступ к информации учреждения</w:t>
            </w:r>
            <w:r>
              <w:rPr>
                <w:rStyle w:val="212pt"/>
              </w:rPr>
              <w:t>, которая может иметь отношение к его личным частным интересам работника</w:t>
            </w:r>
          </w:p>
          <w:p w:rsidR="00ED582F" w:rsidRDefault="00070428">
            <w:pPr>
              <w:pStyle w:val="20"/>
              <w:framePr w:w="9509" w:h="8328" w:wrap="none" w:vAnchor="page" w:hAnchor="page" w:x="1513" w:y="5922"/>
              <w:shd w:val="clear" w:color="auto" w:fill="auto"/>
              <w:spacing w:line="278" w:lineRule="exact"/>
              <w:ind w:firstLine="700"/>
              <w:jc w:val="both"/>
            </w:pPr>
            <w:r>
              <w:rPr>
                <w:rStyle w:val="212pt"/>
              </w:rPr>
              <w:t>(указать какой информации)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82F" w:rsidRDefault="00ED582F">
            <w:pPr>
              <w:framePr w:w="9509" w:h="8328" w:wrap="none" w:vAnchor="page" w:hAnchor="page" w:x="1513" w:y="5922"/>
              <w:rPr>
                <w:sz w:val="10"/>
                <w:szCs w:val="10"/>
              </w:rPr>
            </w:pPr>
          </w:p>
        </w:tc>
      </w:tr>
      <w:tr w:rsidR="00ED582F">
        <w:trPr>
          <w:trHeight w:hRule="exact" w:val="1406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82F" w:rsidRDefault="00070428">
            <w:pPr>
              <w:pStyle w:val="20"/>
              <w:framePr w:w="9509" w:h="8328" w:wrap="none" w:vAnchor="page" w:hAnchor="page" w:x="1513" w:y="5922"/>
              <w:shd w:val="clear" w:color="auto" w:fill="auto"/>
              <w:spacing w:line="274" w:lineRule="exact"/>
              <w:ind w:firstLine="700"/>
              <w:jc w:val="both"/>
            </w:pPr>
            <w:r>
              <w:rPr>
                <w:rStyle w:val="212pt"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  оказаться под влиянием конфликта интересов</w:t>
            </w:r>
          </w:p>
          <w:p w:rsidR="00ED582F" w:rsidRDefault="00070428">
            <w:pPr>
              <w:pStyle w:val="20"/>
              <w:framePr w:w="9509" w:h="8328" w:wrap="none" w:vAnchor="page" w:hAnchor="page" w:x="1513" w:y="5922"/>
              <w:shd w:val="clear" w:color="auto" w:fill="auto"/>
              <w:spacing w:line="274" w:lineRule="exact"/>
              <w:ind w:firstLine="700"/>
              <w:jc w:val="both"/>
            </w:pPr>
            <w:r>
              <w:rPr>
                <w:rStyle w:val="212pt"/>
              </w:rPr>
              <w:t>(указать, от каких вопросов)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82F" w:rsidRDefault="00ED582F">
            <w:pPr>
              <w:framePr w:w="9509" w:h="8328" w:wrap="none" w:vAnchor="page" w:hAnchor="page" w:x="1513" w:y="5922"/>
              <w:rPr>
                <w:sz w:val="10"/>
                <w:szCs w:val="10"/>
              </w:rPr>
            </w:pPr>
          </w:p>
        </w:tc>
      </w:tr>
      <w:tr w:rsidR="00ED582F">
        <w:trPr>
          <w:trHeight w:hRule="exact" w:val="84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82F" w:rsidRDefault="00070428">
            <w:pPr>
              <w:pStyle w:val="20"/>
              <w:framePr w:w="9509" w:h="8328" w:wrap="none" w:vAnchor="page" w:hAnchor="page" w:x="1513" w:y="5922"/>
              <w:shd w:val="clear" w:color="auto" w:fill="auto"/>
              <w:spacing w:line="274" w:lineRule="exact"/>
              <w:ind w:firstLine="700"/>
              <w:jc w:val="both"/>
            </w:pPr>
            <w:r>
              <w:rPr>
                <w:rStyle w:val="212pt"/>
              </w:rPr>
              <w:t>Я пересмотрел круг обязанностей и трудовых функций работника</w:t>
            </w:r>
          </w:p>
          <w:p w:rsidR="00ED582F" w:rsidRDefault="00070428">
            <w:pPr>
              <w:pStyle w:val="20"/>
              <w:framePr w:w="9509" w:h="8328" w:wrap="none" w:vAnchor="page" w:hAnchor="page" w:x="1513" w:y="5922"/>
              <w:shd w:val="clear" w:color="auto" w:fill="auto"/>
              <w:spacing w:line="274" w:lineRule="exact"/>
              <w:ind w:firstLine="700"/>
              <w:jc w:val="both"/>
            </w:pPr>
            <w:r>
              <w:rPr>
                <w:rStyle w:val="212pt"/>
              </w:rPr>
              <w:t>(указать каких обязанностей)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82F" w:rsidRDefault="00ED582F">
            <w:pPr>
              <w:framePr w:w="9509" w:h="8328" w:wrap="none" w:vAnchor="page" w:hAnchor="page" w:x="1513" w:y="5922"/>
              <w:rPr>
                <w:sz w:val="10"/>
                <w:szCs w:val="10"/>
              </w:rPr>
            </w:pPr>
          </w:p>
        </w:tc>
      </w:tr>
      <w:tr w:rsidR="00ED582F">
        <w:trPr>
          <w:trHeight w:hRule="exact" w:val="907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82F" w:rsidRDefault="00070428">
            <w:pPr>
              <w:pStyle w:val="20"/>
              <w:framePr w:w="9509" w:h="8328" w:wrap="none" w:vAnchor="page" w:hAnchor="page" w:x="1513" w:y="5922"/>
              <w:shd w:val="clear" w:color="auto" w:fill="auto"/>
              <w:spacing w:line="274" w:lineRule="exact"/>
              <w:ind w:firstLine="700"/>
              <w:jc w:val="both"/>
            </w:pPr>
            <w:r>
              <w:rPr>
                <w:rStyle w:val="212pt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82F" w:rsidRDefault="00ED582F">
            <w:pPr>
              <w:framePr w:w="9509" w:h="8328" w:wrap="none" w:vAnchor="page" w:hAnchor="page" w:x="1513" w:y="5922"/>
              <w:rPr>
                <w:sz w:val="10"/>
                <w:szCs w:val="10"/>
              </w:rPr>
            </w:pPr>
          </w:p>
        </w:tc>
      </w:tr>
      <w:tr w:rsidR="00ED582F">
        <w:trPr>
          <w:trHeight w:hRule="exact" w:val="845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82F" w:rsidRDefault="00070428" w:rsidP="00FA048E">
            <w:pPr>
              <w:pStyle w:val="20"/>
              <w:framePr w:w="9509" w:h="8328" w:wrap="none" w:vAnchor="page" w:hAnchor="page" w:x="1513" w:y="5922"/>
              <w:shd w:val="clear" w:color="auto" w:fill="auto"/>
              <w:spacing w:line="274" w:lineRule="exact"/>
              <w:ind w:firstLine="700"/>
              <w:jc w:val="both"/>
            </w:pPr>
            <w:r>
              <w:rPr>
                <w:rStyle w:val="212pt"/>
              </w:rPr>
              <w:t xml:space="preserve">Я перевел работника на должность, </w:t>
            </w:r>
            <w:r w:rsidR="00FA048E">
              <w:rPr>
                <w:rStyle w:val="212pt"/>
              </w:rPr>
              <w:t>предусматривающую в</w:t>
            </w:r>
            <w:r>
              <w:rPr>
                <w:rStyle w:val="212pt"/>
              </w:rPr>
              <w:t>ыполнение служебных обязанностей, не связанных с конфликтом интересов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82F" w:rsidRDefault="00ED582F">
            <w:pPr>
              <w:framePr w:w="9509" w:h="8328" w:wrap="none" w:vAnchor="page" w:hAnchor="page" w:x="1513" w:y="5922"/>
              <w:rPr>
                <w:sz w:val="10"/>
                <w:szCs w:val="10"/>
              </w:rPr>
            </w:pPr>
          </w:p>
        </w:tc>
      </w:tr>
      <w:tr w:rsidR="00ED582F">
        <w:trPr>
          <w:trHeight w:hRule="exact" w:val="1118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82F" w:rsidRDefault="00070428" w:rsidP="000350D5">
            <w:pPr>
              <w:pStyle w:val="20"/>
              <w:framePr w:w="9509" w:h="8328" w:wrap="none" w:vAnchor="page" w:hAnchor="page" w:x="1513" w:y="5922"/>
              <w:shd w:val="clear" w:color="auto" w:fill="auto"/>
              <w:spacing w:line="274" w:lineRule="exact"/>
              <w:ind w:firstLine="700"/>
              <w:jc w:val="both"/>
            </w:pPr>
            <w:r>
              <w:rPr>
                <w:rStyle w:val="212pt"/>
              </w:rPr>
              <w:t xml:space="preserve">Я ходатайствовал перед вышестоящим руководством об увольнении работника по инициативе </w:t>
            </w:r>
            <w:r w:rsidR="000350D5">
              <w:rPr>
                <w:rStyle w:val="212pt"/>
              </w:rPr>
              <w:t>учреждения</w:t>
            </w:r>
            <w:r>
              <w:rPr>
                <w:rStyle w:val="212pt"/>
              </w:rPr>
              <w:t xml:space="preserve"> за дисциплинарные проступки согласно действующему законодательству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82F" w:rsidRDefault="00ED582F">
            <w:pPr>
              <w:framePr w:w="9509" w:h="8328" w:wrap="none" w:vAnchor="page" w:hAnchor="page" w:x="1513" w:y="5922"/>
              <w:rPr>
                <w:sz w:val="10"/>
                <w:szCs w:val="10"/>
              </w:rPr>
            </w:pPr>
          </w:p>
        </w:tc>
      </w:tr>
      <w:tr w:rsidR="00ED582F">
        <w:trPr>
          <w:trHeight w:hRule="exact" w:val="874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582F" w:rsidRDefault="00070428" w:rsidP="00E97270">
            <w:pPr>
              <w:pStyle w:val="20"/>
              <w:framePr w:w="9509" w:h="8328" w:wrap="none" w:vAnchor="page" w:hAnchor="page" w:x="1513" w:y="5922"/>
              <w:shd w:val="clear" w:color="auto" w:fill="auto"/>
              <w:tabs>
                <w:tab w:val="left" w:leader="dot" w:pos="5611"/>
              </w:tabs>
              <w:spacing w:line="278" w:lineRule="exact"/>
              <w:ind w:firstLine="700"/>
              <w:jc w:val="both"/>
            </w:pPr>
            <w:r>
              <w:rPr>
                <w:rStyle w:val="212pt"/>
              </w:rPr>
              <w:t>Я передал декларацию вы</w:t>
            </w:r>
            <w:r w:rsidR="00E97270">
              <w:rPr>
                <w:rStyle w:val="212pt"/>
              </w:rPr>
              <w:t>ше</w:t>
            </w:r>
            <w:r>
              <w:rPr>
                <w:rStyle w:val="212pt"/>
              </w:rPr>
              <w:t>стоящему руководителю для проверки и определения наилучшего способа разрешения конфликтов интересов в связи с тем. что</w:t>
            </w:r>
            <w:r>
              <w:rPr>
                <w:rStyle w:val="212pt"/>
              </w:rPr>
              <w:tab/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82F" w:rsidRDefault="00ED582F">
            <w:pPr>
              <w:framePr w:w="9509" w:h="8328" w:wrap="none" w:vAnchor="page" w:hAnchor="page" w:x="1513" w:y="5922"/>
              <w:rPr>
                <w:sz w:val="10"/>
                <w:szCs w:val="10"/>
              </w:rPr>
            </w:pPr>
          </w:p>
        </w:tc>
      </w:tr>
    </w:tbl>
    <w:p w:rsidR="00ED582F" w:rsidRDefault="00070428">
      <w:pPr>
        <w:pStyle w:val="20"/>
        <w:framePr w:wrap="none" w:vAnchor="page" w:hAnchor="page" w:x="1513" w:y="14530"/>
        <w:shd w:val="clear" w:color="auto" w:fill="auto"/>
        <w:spacing w:line="280" w:lineRule="exact"/>
        <w:ind w:left="220" w:firstLine="680"/>
        <w:jc w:val="both"/>
      </w:pPr>
      <w:r>
        <w:rPr>
          <w:rStyle w:val="23"/>
        </w:rPr>
        <w:t>Непосредственный руководитель</w:t>
      </w:r>
    </w:p>
    <w:p w:rsidR="00ED582F" w:rsidRDefault="00070428">
      <w:pPr>
        <w:pStyle w:val="20"/>
        <w:framePr w:wrap="none" w:vAnchor="page" w:hAnchor="page" w:x="1513" w:y="14891"/>
        <w:shd w:val="clear" w:color="auto" w:fill="auto"/>
        <w:spacing w:line="280" w:lineRule="exact"/>
        <w:ind w:left="5860"/>
      </w:pPr>
      <w:r>
        <w:rPr>
          <w:rStyle w:val="23"/>
        </w:rPr>
        <w:t>(Ф.И.О., подпись)</w:t>
      </w:r>
    </w:p>
    <w:bookmarkEnd w:id="3"/>
    <w:p w:rsidR="00ED582F" w:rsidRDefault="00ED582F">
      <w:pPr>
        <w:rPr>
          <w:sz w:val="2"/>
          <w:szCs w:val="2"/>
        </w:rPr>
      </w:pPr>
    </w:p>
    <w:sectPr w:rsidR="00ED582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0CF" w:rsidRDefault="006230CF">
      <w:r>
        <w:separator/>
      </w:r>
    </w:p>
  </w:endnote>
  <w:endnote w:type="continuationSeparator" w:id="0">
    <w:p w:rsidR="006230CF" w:rsidRDefault="0062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0CF" w:rsidRDefault="006230CF"/>
  </w:footnote>
  <w:footnote w:type="continuationSeparator" w:id="0">
    <w:p w:rsidR="006230CF" w:rsidRDefault="006230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0A02"/>
    <w:multiLevelType w:val="multilevel"/>
    <w:tmpl w:val="2E68CD6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8908B9"/>
    <w:multiLevelType w:val="multilevel"/>
    <w:tmpl w:val="95FEE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F201EB"/>
    <w:multiLevelType w:val="multilevel"/>
    <w:tmpl w:val="884676A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064A00"/>
    <w:multiLevelType w:val="multilevel"/>
    <w:tmpl w:val="56823972"/>
    <w:lvl w:ilvl="0">
      <w:start w:val="7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C96BA3"/>
    <w:multiLevelType w:val="multilevel"/>
    <w:tmpl w:val="51F8F4E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6E0D5A"/>
    <w:multiLevelType w:val="multilevel"/>
    <w:tmpl w:val="B7360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A00C74"/>
    <w:multiLevelType w:val="multilevel"/>
    <w:tmpl w:val="C89CAF1C"/>
    <w:lvl w:ilvl="0">
      <w:start w:val="3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0F415F"/>
    <w:multiLevelType w:val="multilevel"/>
    <w:tmpl w:val="4D6A5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D582F"/>
    <w:rsid w:val="00013082"/>
    <w:rsid w:val="000350D5"/>
    <w:rsid w:val="00070428"/>
    <w:rsid w:val="001C7145"/>
    <w:rsid w:val="00252813"/>
    <w:rsid w:val="002E3F95"/>
    <w:rsid w:val="00332825"/>
    <w:rsid w:val="004A4B10"/>
    <w:rsid w:val="005A0F50"/>
    <w:rsid w:val="005B2FDC"/>
    <w:rsid w:val="006230CF"/>
    <w:rsid w:val="006C178D"/>
    <w:rsid w:val="006D365C"/>
    <w:rsid w:val="00840185"/>
    <w:rsid w:val="00951F93"/>
    <w:rsid w:val="00A34A47"/>
    <w:rsid w:val="00E97270"/>
    <w:rsid w:val="00ED582F"/>
    <w:rsid w:val="00EE027D"/>
    <w:rsid w:val="00F377BD"/>
    <w:rsid w:val="00FA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74F53-E8F5-4E42-A4FB-FDCD7A26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pt">
    <w:name w:val="Заголовок №1 + 9 pt;Не полужирный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50">
    <w:name w:val="Основной текст (2) + Candara;Масштаб 50%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28"/>
      <w:szCs w:val="28"/>
      <w:u w:val="none"/>
      <w:lang w:val="ru-RU" w:eastAsia="ru-RU" w:bidi="ru-RU"/>
    </w:rPr>
  </w:style>
  <w:style w:type="character" w:customStyle="1" w:styleId="495pt0pt">
    <w:name w:val="Основной текст (4) + 9;5 pt;Не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85pt">
    <w:name w:val="Основной текст (4) + 8;5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andara500">
    <w:name w:val="Основной текст (2) + Candara;Масштаб 50%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Подпись к таблице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05pt">
    <w:name w:val="Основной текст (2) + Candara;10;5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5pt0pt">
    <w:name w:val="Основной текст (2) + 8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513pt0pt">
    <w:name w:val="Основной текст (5) + 13 pt;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9pt0pt">
    <w:name w:val="Основной текст (4) + 9 pt;Не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0pt">
    <w:name w:val="Основной текст (2) + 9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Подпись к таблице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after="240"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after="300" w:line="307" w:lineRule="exact"/>
      <w:ind w:firstLine="68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5B2F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2FD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Кощеева</cp:lastModifiedBy>
  <cp:revision>14</cp:revision>
  <cp:lastPrinted>2019-07-05T05:56:00Z</cp:lastPrinted>
  <dcterms:created xsi:type="dcterms:W3CDTF">2019-03-02T09:59:00Z</dcterms:created>
  <dcterms:modified xsi:type="dcterms:W3CDTF">2019-07-23T06:21:00Z</dcterms:modified>
</cp:coreProperties>
</file>