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9B" w:rsidRPr="00292FB9" w:rsidRDefault="00EE529B" w:rsidP="00EE529B">
      <w:pPr>
        <w:pStyle w:val="21"/>
        <w:framePr w:w="11626" w:h="1051" w:hRule="exact" w:wrap="none" w:vAnchor="page" w:hAnchor="page" w:x="361" w:y="1060"/>
        <w:shd w:val="clear" w:color="auto" w:fill="auto"/>
        <w:ind w:right="40" w:firstLine="0"/>
        <w:rPr>
          <w:rStyle w:val="2"/>
        </w:rPr>
      </w:pPr>
      <w:bookmarkStart w:id="0" w:name="_GoBack"/>
      <w:bookmarkEnd w:id="0"/>
      <w:r w:rsidRPr="00292FB9">
        <w:br w:type="page"/>
      </w:r>
      <w:r w:rsidRPr="00292FB9">
        <w:rPr>
          <w:rStyle w:val="2"/>
        </w:rPr>
        <w:t xml:space="preserve">Ленинградское областное государственное бюджетное учреждение </w:t>
      </w:r>
    </w:p>
    <w:p w:rsidR="00EE529B" w:rsidRPr="00292FB9" w:rsidRDefault="00EE529B" w:rsidP="00EE529B">
      <w:pPr>
        <w:pStyle w:val="21"/>
        <w:framePr w:w="11626" w:h="1051" w:hRule="exact" w:wrap="none" w:vAnchor="page" w:hAnchor="page" w:x="361" w:y="1060"/>
        <w:shd w:val="clear" w:color="auto" w:fill="auto"/>
        <w:ind w:right="40" w:firstLine="0"/>
      </w:pPr>
      <w:r w:rsidRPr="00292FB9">
        <w:rPr>
          <w:rStyle w:val="2"/>
        </w:rPr>
        <w:t>«Кингисеппский социально-реабилитационны</w:t>
      </w:r>
      <w:r w:rsidR="00134EF0" w:rsidRPr="00292FB9">
        <w:rPr>
          <w:rStyle w:val="2"/>
        </w:rPr>
        <w:t>й центр для несовершеннолетних»</w:t>
      </w:r>
    </w:p>
    <w:p w:rsidR="00EE529B" w:rsidRPr="00292FB9" w:rsidRDefault="00EE529B" w:rsidP="00EE529B">
      <w:pPr>
        <w:pStyle w:val="21"/>
        <w:framePr w:w="9166" w:h="1375" w:hRule="exact" w:wrap="none" w:vAnchor="page" w:hAnchor="page" w:x="1520" w:y="3659"/>
        <w:shd w:val="clear" w:color="auto" w:fill="auto"/>
        <w:ind w:right="4630" w:firstLine="0"/>
        <w:jc w:val="both"/>
      </w:pPr>
      <w:r w:rsidRPr="00292FB9">
        <w:rPr>
          <w:rStyle w:val="2"/>
        </w:rPr>
        <w:t>Принято:</w:t>
      </w:r>
    </w:p>
    <w:p w:rsidR="00EE529B" w:rsidRPr="00292FB9" w:rsidRDefault="00EE529B" w:rsidP="00EE529B">
      <w:pPr>
        <w:pStyle w:val="21"/>
        <w:framePr w:w="9166" w:h="1375" w:hRule="exact" w:wrap="none" w:vAnchor="page" w:hAnchor="page" w:x="1520" w:y="3659"/>
        <w:shd w:val="clear" w:color="auto" w:fill="auto"/>
        <w:tabs>
          <w:tab w:val="left" w:pos="1656"/>
          <w:tab w:val="left" w:pos="2563"/>
        </w:tabs>
        <w:ind w:right="4630" w:firstLine="0"/>
        <w:jc w:val="both"/>
      </w:pPr>
      <w:r w:rsidRPr="00292FB9">
        <w:rPr>
          <w:rStyle w:val="2"/>
        </w:rPr>
        <w:t xml:space="preserve">на заседании </w:t>
      </w:r>
      <w:r w:rsidR="0015776F" w:rsidRPr="00292FB9">
        <w:rPr>
          <w:rStyle w:val="2"/>
        </w:rPr>
        <w:t>ССОП</w:t>
      </w:r>
      <w:r w:rsidRPr="00292FB9">
        <w:rPr>
          <w:rStyle w:val="2"/>
        </w:rPr>
        <w:br/>
        <w:t xml:space="preserve">от </w:t>
      </w:r>
      <w:r w:rsidRPr="00292FB9">
        <w:rPr>
          <w:rStyle w:val="22"/>
        </w:rPr>
        <w:t xml:space="preserve">«  </w:t>
      </w:r>
      <w:r w:rsidRPr="00292FB9">
        <w:rPr>
          <w:rStyle w:val="2"/>
        </w:rPr>
        <w:t xml:space="preserve">»  </w:t>
      </w:r>
      <w:r w:rsidR="0015776F" w:rsidRPr="00292FB9">
        <w:rPr>
          <w:rStyle w:val="2"/>
        </w:rPr>
        <w:t>«____»</w:t>
      </w:r>
      <w:r w:rsidRPr="00292FB9">
        <w:rPr>
          <w:rStyle w:val="2"/>
        </w:rPr>
        <w:t xml:space="preserve"> </w:t>
      </w:r>
      <w:r w:rsidRPr="00292FB9">
        <w:rPr>
          <w:rStyle w:val="22"/>
        </w:rPr>
        <w:t>20</w:t>
      </w:r>
      <w:r w:rsidRPr="00292FB9">
        <w:rPr>
          <w:rStyle w:val="23"/>
        </w:rPr>
        <w:t xml:space="preserve">   </w:t>
      </w:r>
      <w:r w:rsidRPr="00292FB9">
        <w:rPr>
          <w:rStyle w:val="22"/>
        </w:rPr>
        <w:t xml:space="preserve"> </w:t>
      </w:r>
      <w:r w:rsidRPr="00292FB9">
        <w:rPr>
          <w:rStyle w:val="2"/>
        </w:rPr>
        <w:t>г.</w:t>
      </w:r>
    </w:p>
    <w:p w:rsidR="00EE529B" w:rsidRPr="00292FB9" w:rsidRDefault="00EE529B" w:rsidP="00EE529B">
      <w:pPr>
        <w:pStyle w:val="21"/>
        <w:framePr w:w="9166" w:h="1375" w:hRule="exact" w:wrap="none" w:vAnchor="page" w:hAnchor="page" w:x="1520" w:y="3659"/>
        <w:shd w:val="clear" w:color="auto" w:fill="auto"/>
        <w:ind w:right="4630" w:firstLine="0"/>
        <w:jc w:val="both"/>
      </w:pPr>
      <w:r w:rsidRPr="00292FB9">
        <w:rPr>
          <w:rStyle w:val="2"/>
        </w:rPr>
        <w:t>Протокол №</w:t>
      </w:r>
      <w:r w:rsidR="0015776F" w:rsidRPr="00292FB9">
        <w:rPr>
          <w:rStyle w:val="2"/>
        </w:rPr>
        <w:t>_____</w:t>
      </w:r>
    </w:p>
    <w:p w:rsidR="00EE529B" w:rsidRPr="00292FB9" w:rsidRDefault="00EE529B" w:rsidP="00EE529B">
      <w:pPr>
        <w:pStyle w:val="21"/>
        <w:framePr w:w="5191" w:h="1426" w:hRule="exact" w:wrap="none" w:vAnchor="page" w:hAnchor="page" w:x="6380" w:y="3644"/>
        <w:shd w:val="clear" w:color="auto" w:fill="auto"/>
        <w:ind w:firstLine="0"/>
        <w:jc w:val="left"/>
        <w:rPr>
          <w:rStyle w:val="2"/>
        </w:rPr>
      </w:pPr>
      <w:r w:rsidRPr="00292FB9">
        <w:rPr>
          <w:rStyle w:val="2"/>
        </w:rPr>
        <w:t>УТВЕРЖДЕН</w:t>
      </w:r>
      <w:r w:rsidR="00134EF0" w:rsidRPr="00292FB9">
        <w:rPr>
          <w:rStyle w:val="2"/>
        </w:rPr>
        <w:t>О</w:t>
      </w:r>
      <w:r w:rsidRPr="00292FB9">
        <w:rPr>
          <w:rStyle w:val="2"/>
        </w:rPr>
        <w:t xml:space="preserve">: </w:t>
      </w:r>
    </w:p>
    <w:p w:rsidR="00EE529B" w:rsidRPr="00292FB9" w:rsidRDefault="00EE529B" w:rsidP="00EE529B">
      <w:pPr>
        <w:pStyle w:val="21"/>
        <w:framePr w:w="5191" w:h="1426" w:hRule="exact" w:wrap="none" w:vAnchor="page" w:hAnchor="page" w:x="6380" w:y="3644"/>
        <w:shd w:val="clear" w:color="auto" w:fill="auto"/>
        <w:ind w:firstLine="0"/>
        <w:jc w:val="left"/>
        <w:rPr>
          <w:rStyle w:val="2"/>
        </w:rPr>
      </w:pPr>
      <w:r w:rsidRPr="00292FB9">
        <w:rPr>
          <w:rStyle w:val="2"/>
        </w:rPr>
        <w:t>Приказом ЛОГБУ</w:t>
      </w:r>
      <w:r w:rsidR="00134EF0" w:rsidRPr="00292FB9">
        <w:rPr>
          <w:rStyle w:val="2"/>
        </w:rPr>
        <w:t xml:space="preserve"> «</w:t>
      </w:r>
      <w:r w:rsidRPr="00292FB9">
        <w:rPr>
          <w:rStyle w:val="2"/>
        </w:rPr>
        <w:t>Кингисеппский СРЦ</w:t>
      </w:r>
      <w:r w:rsidR="00134EF0" w:rsidRPr="00292FB9">
        <w:rPr>
          <w:rStyle w:val="2"/>
        </w:rPr>
        <w:t>»</w:t>
      </w:r>
    </w:p>
    <w:p w:rsidR="00EE529B" w:rsidRPr="00292FB9" w:rsidRDefault="00EE529B" w:rsidP="00EE529B">
      <w:pPr>
        <w:pStyle w:val="21"/>
        <w:framePr w:w="5191" w:h="1426" w:hRule="exact" w:wrap="none" w:vAnchor="page" w:hAnchor="page" w:x="6380" w:y="3644"/>
        <w:shd w:val="clear" w:color="auto" w:fill="auto"/>
        <w:ind w:firstLine="0"/>
        <w:jc w:val="left"/>
      </w:pPr>
      <w:r w:rsidRPr="00292FB9">
        <w:rPr>
          <w:rStyle w:val="2"/>
        </w:rPr>
        <w:t>№ _____ от «__» ___________ 20__г.</w:t>
      </w:r>
    </w:p>
    <w:p w:rsidR="0015776F" w:rsidRPr="00292FB9" w:rsidRDefault="00EE529B" w:rsidP="00EE529B">
      <w:pPr>
        <w:pStyle w:val="30"/>
        <w:framePr w:w="10246" w:h="1375" w:hRule="exact" w:wrap="none" w:vAnchor="page" w:hAnchor="page" w:x="1520" w:y="8173"/>
        <w:shd w:val="clear" w:color="auto" w:fill="auto"/>
        <w:spacing w:before="0"/>
        <w:jc w:val="center"/>
        <w:rPr>
          <w:rStyle w:val="3"/>
          <w:b/>
          <w:bCs/>
        </w:rPr>
      </w:pPr>
      <w:r w:rsidRPr="00292FB9">
        <w:rPr>
          <w:rStyle w:val="3"/>
          <w:b/>
          <w:bCs/>
        </w:rPr>
        <w:t xml:space="preserve">Положение об официальном сайте </w:t>
      </w:r>
    </w:p>
    <w:p w:rsidR="00EE529B" w:rsidRPr="00292FB9" w:rsidRDefault="00EE529B" w:rsidP="00EE529B">
      <w:pPr>
        <w:pStyle w:val="30"/>
        <w:framePr w:w="10246" w:h="1375" w:hRule="exact" w:wrap="none" w:vAnchor="page" w:hAnchor="page" w:x="1520" w:y="8173"/>
        <w:shd w:val="clear" w:color="auto" w:fill="auto"/>
        <w:spacing w:before="0"/>
        <w:jc w:val="center"/>
        <w:rPr>
          <w:rStyle w:val="3"/>
          <w:b/>
          <w:bCs/>
        </w:rPr>
      </w:pPr>
      <w:r w:rsidRPr="00292FB9">
        <w:rPr>
          <w:rStyle w:val="3"/>
          <w:b/>
          <w:bCs/>
        </w:rPr>
        <w:t xml:space="preserve">Ленинградского областного государственного бюджетного учреждения </w:t>
      </w:r>
    </w:p>
    <w:p w:rsidR="00EE529B" w:rsidRPr="00292FB9" w:rsidRDefault="00EE529B" w:rsidP="00EE529B">
      <w:pPr>
        <w:pStyle w:val="30"/>
        <w:framePr w:w="10246" w:h="1375" w:hRule="exact" w:wrap="none" w:vAnchor="page" w:hAnchor="page" w:x="1520" w:y="8173"/>
        <w:shd w:val="clear" w:color="auto" w:fill="auto"/>
        <w:spacing w:before="0"/>
        <w:jc w:val="center"/>
        <w:rPr>
          <w:rStyle w:val="3"/>
          <w:b/>
          <w:bCs/>
        </w:rPr>
      </w:pPr>
      <w:r w:rsidRPr="00292FB9">
        <w:rPr>
          <w:rStyle w:val="3"/>
          <w:b/>
          <w:bCs/>
        </w:rPr>
        <w:t xml:space="preserve">«Кингисеппский социально-реабилитационный центр </w:t>
      </w:r>
    </w:p>
    <w:p w:rsidR="00EE529B" w:rsidRPr="00292FB9" w:rsidRDefault="00EE529B" w:rsidP="00EE529B">
      <w:pPr>
        <w:pStyle w:val="30"/>
        <w:framePr w:w="10246" w:h="1375" w:hRule="exact" w:wrap="none" w:vAnchor="page" w:hAnchor="page" w:x="1520" w:y="8173"/>
        <w:shd w:val="clear" w:color="auto" w:fill="auto"/>
        <w:spacing w:before="0"/>
        <w:jc w:val="center"/>
      </w:pPr>
      <w:r w:rsidRPr="00292FB9">
        <w:rPr>
          <w:rStyle w:val="3"/>
          <w:b/>
          <w:bCs/>
        </w:rPr>
        <w:t>для несовершеннолетних»</w:t>
      </w:r>
    </w:p>
    <w:p w:rsidR="00EE529B" w:rsidRPr="00292FB9" w:rsidRDefault="00EE529B" w:rsidP="00EE529B">
      <w:pPr>
        <w:rPr>
          <w:color w:val="auto"/>
          <w:sz w:val="2"/>
          <w:szCs w:val="2"/>
        </w:rPr>
        <w:sectPr w:rsidR="00EE529B" w:rsidRPr="00292FB9">
          <w:pgSz w:w="12240" w:h="15840"/>
          <w:pgMar w:top="360" w:right="360" w:bottom="360" w:left="360" w:header="0" w:footer="3" w:gutter="0"/>
          <w:cols w:space="720"/>
          <w:noEndnote/>
          <w:docGrid w:linePitch="360"/>
        </w:sectPr>
      </w:pPr>
    </w:p>
    <w:p w:rsidR="00EE529B" w:rsidRPr="00292FB9" w:rsidRDefault="00EE529B">
      <w:pPr>
        <w:widowControl/>
        <w:rPr>
          <w:rFonts w:ascii="Times New Roman" w:hAnsi="Times New Roman" w:cs="Times New Roman"/>
          <w:color w:val="auto"/>
          <w:sz w:val="28"/>
          <w:szCs w:val="28"/>
        </w:rPr>
      </w:pPr>
    </w:p>
    <w:p w:rsidR="00EE529B" w:rsidRPr="00292FB9" w:rsidRDefault="00EE529B" w:rsidP="00EE529B">
      <w:pPr>
        <w:ind w:left="851" w:right="321"/>
        <w:jc w:val="center"/>
        <w:rPr>
          <w:rFonts w:ascii="Times New Roman" w:hAnsi="Times New Roman" w:cs="Times New Roman"/>
          <w:b/>
          <w:color w:val="auto"/>
          <w:sz w:val="28"/>
          <w:szCs w:val="28"/>
        </w:rPr>
      </w:pPr>
      <w:r w:rsidRPr="00292FB9">
        <w:rPr>
          <w:rFonts w:ascii="Times New Roman" w:hAnsi="Times New Roman" w:cs="Times New Roman"/>
          <w:b/>
          <w:color w:val="auto"/>
          <w:sz w:val="28"/>
          <w:szCs w:val="28"/>
        </w:rPr>
        <w:t>1.</w:t>
      </w:r>
      <w:r w:rsidRPr="00292FB9">
        <w:rPr>
          <w:rFonts w:ascii="Times New Roman" w:hAnsi="Times New Roman" w:cs="Times New Roman"/>
          <w:b/>
          <w:color w:val="auto"/>
          <w:sz w:val="28"/>
          <w:szCs w:val="28"/>
        </w:rPr>
        <w:tab/>
        <w:t>Общие положения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1.1</w:t>
      </w:r>
      <w:r w:rsidRPr="00292FB9">
        <w:rPr>
          <w:rFonts w:ascii="Times New Roman" w:hAnsi="Times New Roman" w:cs="Times New Roman"/>
          <w:color w:val="auto"/>
          <w:sz w:val="28"/>
          <w:szCs w:val="28"/>
        </w:rPr>
        <w:tab/>
        <w:t>Положение об официальном сайте в сети Интернет (далее - Положение) Ленинградского областного государственного бюджетного учреждения «Кингисеппский социально-реабилитационный центр для несовершеннолетних» (далее — Учреждение), разработано в соответствии с законодательств</w:t>
      </w:r>
      <w:r w:rsidR="0015776F" w:rsidRPr="00292FB9">
        <w:rPr>
          <w:rFonts w:ascii="Times New Roman" w:hAnsi="Times New Roman" w:cs="Times New Roman"/>
          <w:color w:val="auto"/>
          <w:sz w:val="28"/>
          <w:szCs w:val="28"/>
        </w:rPr>
        <w:t>ом Российской Федерации и опреде</w:t>
      </w:r>
      <w:r w:rsidRPr="00292FB9">
        <w:rPr>
          <w:rFonts w:ascii="Times New Roman" w:hAnsi="Times New Roman" w:cs="Times New Roman"/>
          <w:color w:val="auto"/>
          <w:sz w:val="28"/>
          <w:szCs w:val="28"/>
        </w:rPr>
        <w:t>ляет принципы организации и ведения официального сайта Учреждения.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w:t>
      </w:r>
      <w:r w:rsidRPr="00292FB9">
        <w:rPr>
          <w:rFonts w:ascii="Times New Roman" w:hAnsi="Times New Roman" w:cs="Times New Roman"/>
          <w:color w:val="auto"/>
          <w:sz w:val="28"/>
          <w:szCs w:val="28"/>
        </w:rPr>
        <w:tab/>
        <w:t>Деятельность по ведению официального сайта в сети Интернет Учреждения производится на основании следующих нормативно-регламентирующих документов:</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Указ Президента РФ от 17.03.2008 № 351 «О мерах по обеспечению информационной безопасности Российской Федерации при использовании информационно - телекоммуникационных сетей международного информационного обмена»;</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Федеральный закон от 27.07.2006 года №149-ФЗ «Об информации, информационных технологиях и о защите информации»;</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Федеральный закон «О внесении изменений в Федеральный закон «О порядке рассмотрения обращений граждан Российской Федерации» от 27.11.2017  N355-Ф3;</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Закон «Об образовании в Российской Федерации» от 29.12.2012 года № 273-ФЗ п.21 ч. 32 ст. 28: К компетенции образовательной организации относится</w:t>
      </w:r>
      <w:r w:rsidR="00EE529B" w:rsidRPr="00292FB9">
        <w:rPr>
          <w:rFonts w:ascii="Times New Roman" w:hAnsi="Times New Roman" w:cs="Times New Roman"/>
          <w:color w:val="auto"/>
          <w:sz w:val="28"/>
          <w:szCs w:val="28"/>
        </w:rPr>
        <w:tab/>
        <w:t>обеспечение создания и ведения официального сайта образовательной организации в сети «Интернет»;</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Постановление Правительства Российской Федерации от 24.11.2014г.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Приказ Министерства груда и социальной защиты Российской Федерации от 17.11.2014 г. №876н «Об утверждении Порядка размещения на официальном сайте поставщика социальных услуг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Постановление Правительства РФ «Об утверждении Правил размещения на официальном сайте oбразовательной организации в информационно - телекоммуникационной сети «Интернет» и обновления информации об образовательной организации» от 10.07.2013 г. № 582;</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информации;</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Постановление Правительства РФ №1038 от 11 июля 2020 года «О внесении изменений в Правила размещения и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1.3 Положение определяет статус, основные понятия, цели, задачи, требования к официальному сайту Учреждения в информационно- телекоммуникационной сети «Интернет» (далее — сайт, сеть «Интернет»), порядок организации работ по функционированию сайта и обновления информации об Учреждении.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1.4Функционирование сайта регламентируется действующим законодательством, требованиями к официальному сайту образовательной организации Российской Федерации, Уставом Учреждения, настоящим Положением,</w:t>
      </w:r>
      <w:r w:rsidR="00E815F4" w:rsidRPr="00292FB9">
        <w:rPr>
          <w:rFonts w:ascii="Times New Roman" w:hAnsi="Times New Roman" w:cs="Times New Roman"/>
          <w:color w:val="auto"/>
          <w:sz w:val="28"/>
          <w:szCs w:val="28"/>
        </w:rPr>
        <w:t xml:space="preserve"> другими локальными актами Учреждения</w:t>
      </w:r>
      <w:r w:rsidRPr="00292FB9">
        <w:rPr>
          <w:rFonts w:ascii="Times New Roman" w:hAnsi="Times New Roman" w:cs="Times New Roman"/>
          <w:color w:val="auto"/>
          <w:sz w:val="28"/>
          <w:szCs w:val="28"/>
        </w:rPr>
        <w:t>. Настоящее Положение может быть изменено и дополнено.</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1.5</w:t>
      </w:r>
      <w:r w:rsidRPr="00292FB9">
        <w:rPr>
          <w:rFonts w:ascii="Times New Roman" w:hAnsi="Times New Roman" w:cs="Times New Roman"/>
          <w:color w:val="auto"/>
          <w:sz w:val="28"/>
          <w:szCs w:val="28"/>
        </w:rPr>
        <w:tab/>
        <w:t>Основные понятия, используемые в Положении: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Сайт - информационный web-pecypc, имеющий определенную законченную смысловую нагрузку. Web-pecypc - это совокупность информации (контента) и программных средств в сети «Интернет», предназначенные для определенных целей.</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1.6</w:t>
      </w:r>
      <w:r w:rsidRPr="00292FB9">
        <w:rPr>
          <w:rFonts w:ascii="Times New Roman" w:hAnsi="Times New Roman" w:cs="Times New Roman"/>
          <w:color w:val="auto"/>
          <w:sz w:val="28"/>
          <w:szCs w:val="28"/>
        </w:rPr>
        <w:tab/>
        <w:t>Информационные ресурсы сайта формируются как отражение различных аспектов деятельности Учреждения в соответствии с действующим законодательством и</w:t>
      </w:r>
      <w:r w:rsidRPr="00292FB9">
        <w:rPr>
          <w:rFonts w:ascii="Times New Roman" w:hAnsi="Times New Roman" w:cs="Times New Roman"/>
          <w:color w:val="auto"/>
          <w:sz w:val="28"/>
          <w:szCs w:val="28"/>
        </w:rPr>
        <w:tab/>
        <w:t>правовыми</w:t>
      </w:r>
      <w:r w:rsidRPr="00292FB9">
        <w:rPr>
          <w:rFonts w:ascii="Times New Roman" w:hAnsi="Times New Roman" w:cs="Times New Roman"/>
          <w:color w:val="auto"/>
          <w:sz w:val="28"/>
          <w:szCs w:val="28"/>
        </w:rPr>
        <w:tab/>
        <w:t>и нормативными документами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федерального, регионального уровня и настоящим Положением.</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1.7</w:t>
      </w:r>
      <w:r w:rsidRPr="00292FB9">
        <w:rPr>
          <w:rFonts w:ascii="Times New Roman" w:hAnsi="Times New Roman" w:cs="Times New Roman"/>
          <w:color w:val="auto"/>
          <w:sz w:val="28"/>
          <w:szCs w:val="28"/>
        </w:rPr>
        <w:tab/>
        <w:t>Информация, представленная на сайте, является открытой и общедоступной, если иное не определено законодательством Российской Федерации.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1.8</w:t>
      </w:r>
      <w:r w:rsidRPr="00292FB9">
        <w:rPr>
          <w:rFonts w:ascii="Times New Roman" w:hAnsi="Times New Roman" w:cs="Times New Roman"/>
          <w:color w:val="auto"/>
          <w:sz w:val="28"/>
          <w:szCs w:val="28"/>
        </w:rPr>
        <w:tab/>
        <w:t xml:space="preserve">Положение принимается и утверждается приказом </w:t>
      </w:r>
      <w:r w:rsidR="00E815F4" w:rsidRPr="00292FB9">
        <w:rPr>
          <w:rFonts w:ascii="Times New Roman" w:hAnsi="Times New Roman" w:cs="Times New Roman"/>
          <w:color w:val="auto"/>
          <w:sz w:val="28"/>
          <w:szCs w:val="28"/>
        </w:rPr>
        <w:t xml:space="preserve">руководителя </w:t>
      </w:r>
      <w:r w:rsidRPr="00292FB9">
        <w:rPr>
          <w:rFonts w:ascii="Times New Roman" w:hAnsi="Times New Roman" w:cs="Times New Roman"/>
          <w:color w:val="auto"/>
          <w:sz w:val="28"/>
          <w:szCs w:val="28"/>
        </w:rPr>
        <w:t>Учреждения.</w:t>
      </w:r>
    </w:p>
    <w:p w:rsidR="00EE529B" w:rsidRPr="00292FB9" w:rsidRDefault="00EE529B" w:rsidP="00E815F4">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1.9</w:t>
      </w:r>
      <w:r w:rsidRPr="00292FB9">
        <w:rPr>
          <w:rFonts w:ascii="Times New Roman" w:hAnsi="Times New Roman" w:cs="Times New Roman"/>
          <w:color w:val="auto"/>
          <w:sz w:val="28"/>
          <w:szCs w:val="28"/>
        </w:rPr>
        <w:tab/>
        <w:t xml:space="preserve">Общая координация </w:t>
      </w:r>
      <w:r w:rsidR="00E815F4" w:rsidRPr="00292FB9">
        <w:rPr>
          <w:rFonts w:ascii="Times New Roman" w:hAnsi="Times New Roman" w:cs="Times New Roman"/>
          <w:color w:val="auto"/>
          <w:sz w:val="28"/>
          <w:szCs w:val="28"/>
        </w:rPr>
        <w:t>работ по разработке, развитию</w:t>
      </w:r>
      <w:r w:rsidR="00E815F4" w:rsidRPr="00292FB9">
        <w:rPr>
          <w:rFonts w:ascii="Times New Roman" w:hAnsi="Times New Roman" w:cs="Times New Roman"/>
          <w:color w:val="auto"/>
          <w:sz w:val="28"/>
          <w:szCs w:val="28"/>
        </w:rPr>
        <w:tab/>
        <w:t xml:space="preserve">и </w:t>
      </w:r>
      <w:r w:rsidRPr="00292FB9">
        <w:rPr>
          <w:rFonts w:ascii="Times New Roman" w:hAnsi="Times New Roman" w:cs="Times New Roman"/>
          <w:color w:val="auto"/>
          <w:sz w:val="28"/>
          <w:szCs w:val="28"/>
        </w:rPr>
        <w:t xml:space="preserve">функционированию сайта возлагается на </w:t>
      </w:r>
      <w:r w:rsidR="00E815F4" w:rsidRPr="00292FB9">
        <w:rPr>
          <w:rFonts w:ascii="Times New Roman" w:hAnsi="Times New Roman" w:cs="Times New Roman"/>
          <w:color w:val="auto"/>
          <w:sz w:val="28"/>
          <w:szCs w:val="28"/>
        </w:rPr>
        <w:t>системного администратора учреждения</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1.10</w:t>
      </w:r>
      <w:r w:rsidRPr="00292FB9">
        <w:rPr>
          <w:rFonts w:ascii="Times New Roman" w:hAnsi="Times New Roman" w:cs="Times New Roman"/>
          <w:color w:val="auto"/>
          <w:sz w:val="28"/>
          <w:szCs w:val="28"/>
        </w:rPr>
        <w:tab/>
        <w:t>Ответственность за содержание информации, представленной на сайте, несет руководитель Учреждения.</w:t>
      </w:r>
    </w:p>
    <w:p w:rsidR="00EE529B" w:rsidRPr="00292FB9" w:rsidRDefault="00EE529B" w:rsidP="00134EF0">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1.11</w:t>
      </w:r>
      <w:r w:rsidRPr="00292FB9">
        <w:rPr>
          <w:rFonts w:ascii="Times New Roman" w:hAnsi="Times New Roman" w:cs="Times New Roman"/>
          <w:color w:val="auto"/>
          <w:sz w:val="28"/>
          <w:szCs w:val="28"/>
        </w:rPr>
        <w:tab/>
        <w:t>Сайт имеет статус официального информационного ресурса Учреждения и располагается по адресу: https</w:t>
      </w:r>
      <w:r w:rsidR="00134EF0" w:rsidRPr="00292FB9">
        <w:rPr>
          <w:rFonts w:ascii="Times New Roman" w:hAnsi="Times New Roman" w:cs="Times New Roman"/>
          <w:color w:val="auto"/>
          <w:sz w:val="28"/>
          <w:szCs w:val="28"/>
        </w:rPr>
        <w:t>://src.kingisepplo.ru/</w:t>
      </w:r>
    </w:p>
    <w:p w:rsidR="00EE529B" w:rsidRPr="00292FB9" w:rsidRDefault="00EE529B" w:rsidP="00EE529B">
      <w:pPr>
        <w:ind w:left="851" w:right="321"/>
        <w:jc w:val="center"/>
        <w:rPr>
          <w:rFonts w:ascii="Times New Roman" w:hAnsi="Times New Roman" w:cs="Times New Roman"/>
          <w:b/>
          <w:color w:val="auto"/>
          <w:sz w:val="28"/>
          <w:szCs w:val="28"/>
        </w:rPr>
      </w:pPr>
      <w:r w:rsidRPr="00292FB9">
        <w:rPr>
          <w:rFonts w:ascii="Times New Roman" w:hAnsi="Times New Roman" w:cs="Times New Roman"/>
          <w:b/>
          <w:color w:val="auto"/>
          <w:sz w:val="28"/>
          <w:szCs w:val="28"/>
        </w:rPr>
        <w:t>2.</w:t>
      </w:r>
      <w:r w:rsidRPr="00292FB9">
        <w:rPr>
          <w:rFonts w:ascii="Times New Roman" w:hAnsi="Times New Roman" w:cs="Times New Roman"/>
          <w:b/>
          <w:color w:val="auto"/>
          <w:sz w:val="28"/>
          <w:szCs w:val="28"/>
        </w:rPr>
        <w:tab/>
        <w:t>Цели и задачи сайта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1. Целями создания сайта являются: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обеспечение информационной открытости деятельности Учреждения;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реализация прав граждан на доступ к открытой и общедоступной информации;</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 xml:space="preserve">защита прав и интересов участников образовательного процесса; </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удовлетворение информационных потребностей граждан, предоставление им сведений разъяснительного, информационно-справочного характера, необходимых для реализации их прав и законных интересов в области социального обслуживания населения;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привлечение внимания населения к проблемам социально незащищенных категорий граждан.</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2.</w:t>
      </w:r>
      <w:r w:rsidRPr="00292FB9">
        <w:rPr>
          <w:rFonts w:ascii="Times New Roman" w:hAnsi="Times New Roman" w:cs="Times New Roman"/>
          <w:color w:val="auto"/>
          <w:sz w:val="28"/>
          <w:szCs w:val="28"/>
        </w:rPr>
        <w:tab/>
        <w:t>Создание и функционирование сайта направлены на решение следующих задач:</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Формирование целостного позитивного имиджа Учреждения;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совершенствование информированности граждан о качестве образовательных</w:t>
      </w:r>
      <w:r w:rsidR="00E815F4" w:rsidRPr="00292FB9">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 xml:space="preserve"> социальных услуг в Учреждении;</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создание условий для взаимодействия участников образовательного процесса, социальных партнеров Учреждения;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осуществление обмена социальным и педагогическим опытом;</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стимулирование творческой активности педагогов и обучающихся.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w:t>
      </w:r>
      <w:r w:rsidRPr="00292FB9">
        <w:rPr>
          <w:rFonts w:ascii="Times New Roman" w:hAnsi="Times New Roman" w:cs="Times New Roman"/>
          <w:color w:val="auto"/>
          <w:sz w:val="28"/>
          <w:szCs w:val="28"/>
        </w:rPr>
        <w:tab/>
        <w:t>Положение регулирует порядок разработки, размещения сайта Учреждения в сети «Интернет», регламент его обновления, а также разграничение прав доступа пользователей к ресурсам сайта.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w:t>
      </w:r>
      <w:r w:rsidRPr="00292FB9">
        <w:rPr>
          <w:rFonts w:ascii="Times New Roman" w:hAnsi="Times New Roman" w:cs="Times New Roman"/>
          <w:color w:val="auto"/>
          <w:sz w:val="28"/>
          <w:szCs w:val="28"/>
        </w:rPr>
        <w:tab/>
        <w:t>Положение является локальным нормативным актом, регламентирующим работу официального сайта в сети «Интернет» по деятельности Учреждения.</w:t>
      </w:r>
    </w:p>
    <w:p w:rsidR="00EE529B" w:rsidRPr="00292FB9" w:rsidRDefault="00EE529B" w:rsidP="00134EF0">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5.</w:t>
      </w:r>
      <w:r w:rsidRPr="00292FB9">
        <w:rPr>
          <w:rFonts w:ascii="Times New Roman" w:hAnsi="Times New Roman" w:cs="Times New Roman"/>
          <w:color w:val="auto"/>
          <w:sz w:val="28"/>
          <w:szCs w:val="28"/>
        </w:rPr>
        <w:tab/>
        <w:t>Пользователем сайта Учреждения может быть любое лицо, имеющее технические возмож</w:t>
      </w:r>
      <w:r w:rsidR="00134EF0" w:rsidRPr="00292FB9">
        <w:rPr>
          <w:rFonts w:ascii="Times New Roman" w:hAnsi="Times New Roman" w:cs="Times New Roman"/>
          <w:color w:val="auto"/>
          <w:sz w:val="28"/>
          <w:szCs w:val="28"/>
        </w:rPr>
        <w:t>ности выхода в сеть «Интернет».</w:t>
      </w:r>
    </w:p>
    <w:p w:rsidR="00EE529B" w:rsidRPr="00292FB9" w:rsidRDefault="00EE529B" w:rsidP="00EE529B">
      <w:pPr>
        <w:ind w:left="851" w:right="321"/>
        <w:jc w:val="center"/>
        <w:rPr>
          <w:rFonts w:ascii="Times New Roman" w:hAnsi="Times New Roman" w:cs="Times New Roman"/>
          <w:b/>
          <w:color w:val="auto"/>
          <w:sz w:val="28"/>
          <w:szCs w:val="28"/>
        </w:rPr>
      </w:pPr>
      <w:r w:rsidRPr="00292FB9">
        <w:rPr>
          <w:rFonts w:ascii="Times New Roman" w:hAnsi="Times New Roman" w:cs="Times New Roman"/>
          <w:b/>
          <w:color w:val="auto"/>
          <w:sz w:val="28"/>
          <w:szCs w:val="28"/>
        </w:rPr>
        <w:t>3.</w:t>
      </w:r>
      <w:r w:rsidRPr="00292FB9">
        <w:rPr>
          <w:rFonts w:ascii="Times New Roman" w:hAnsi="Times New Roman" w:cs="Times New Roman"/>
          <w:b/>
          <w:color w:val="auto"/>
          <w:sz w:val="28"/>
          <w:szCs w:val="28"/>
        </w:rPr>
        <w:tab/>
        <w:t>Структура информационного ресурса официальною сайта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3.1.</w:t>
      </w:r>
      <w:r w:rsidRPr="00292FB9">
        <w:rPr>
          <w:rFonts w:ascii="Times New Roman" w:hAnsi="Times New Roman" w:cs="Times New Roman"/>
          <w:color w:val="auto"/>
          <w:sz w:val="28"/>
          <w:szCs w:val="28"/>
        </w:rPr>
        <w:tab/>
        <w:t>Состав информационных блоков официального сайта.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3.1.1.</w:t>
      </w:r>
      <w:r w:rsidRPr="00292FB9">
        <w:rPr>
          <w:rFonts w:ascii="Times New Roman" w:hAnsi="Times New Roman" w:cs="Times New Roman"/>
          <w:color w:val="auto"/>
          <w:sz w:val="28"/>
          <w:szCs w:val="28"/>
        </w:rPr>
        <w:tab/>
        <w:t>Постоянная информация- статичная редко обновляемая: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 xml:space="preserve">полное и сокращенное наименование </w:t>
      </w:r>
      <w:r w:rsidR="0015776F" w:rsidRPr="00292FB9">
        <w:rPr>
          <w:rFonts w:ascii="Times New Roman" w:hAnsi="Times New Roman" w:cs="Times New Roman"/>
          <w:color w:val="auto"/>
          <w:sz w:val="28"/>
          <w:szCs w:val="28"/>
        </w:rPr>
        <w:t>Учреждения;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контактная информация (почтовый адрес, адрес электронной почты, номера телефонов);</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 xml:space="preserve">организационная структура </w:t>
      </w:r>
      <w:r w:rsidR="0015776F" w:rsidRPr="00292FB9">
        <w:rPr>
          <w:rFonts w:ascii="Times New Roman" w:hAnsi="Times New Roman" w:cs="Times New Roman"/>
          <w:color w:val="auto"/>
          <w:sz w:val="28"/>
          <w:szCs w:val="28"/>
        </w:rPr>
        <w:t>Учреждения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 xml:space="preserve">основные направления деятельности и координаты </w:t>
      </w:r>
      <w:r w:rsidR="00E815F4" w:rsidRPr="00292FB9">
        <w:rPr>
          <w:rFonts w:ascii="Times New Roman" w:hAnsi="Times New Roman" w:cs="Times New Roman"/>
          <w:color w:val="auto"/>
          <w:sz w:val="28"/>
          <w:szCs w:val="28"/>
        </w:rPr>
        <w:t>руководителя учреждения, заведующих отделений социального обслуживания;</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виды предоставляемых</w:t>
      </w:r>
      <w:r w:rsidR="0015776F" w:rsidRPr="00292FB9">
        <w:rPr>
          <w:rFonts w:ascii="Times New Roman" w:hAnsi="Times New Roman" w:cs="Times New Roman"/>
          <w:color w:val="auto"/>
          <w:sz w:val="28"/>
          <w:szCs w:val="28"/>
        </w:rPr>
        <w:t xml:space="preserve"> Учреждением</w:t>
      </w:r>
      <w:r w:rsidR="00EE529B" w:rsidRPr="00292FB9">
        <w:rPr>
          <w:rFonts w:ascii="Times New Roman" w:hAnsi="Times New Roman" w:cs="Times New Roman"/>
          <w:color w:val="auto"/>
          <w:sz w:val="28"/>
          <w:szCs w:val="28"/>
        </w:rPr>
        <w:t xml:space="preserve"> социальных услуг;</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сведения о нормативных правовых актах, регламентирующих деятельность</w:t>
      </w:r>
      <w:r w:rsidR="0015776F" w:rsidRPr="00292FB9">
        <w:rPr>
          <w:rFonts w:ascii="Times New Roman" w:hAnsi="Times New Roman" w:cs="Times New Roman"/>
          <w:color w:val="auto"/>
          <w:sz w:val="28"/>
          <w:szCs w:val="28"/>
        </w:rPr>
        <w:t xml:space="preserve"> Учреждения</w:t>
      </w:r>
      <w:r w:rsidR="00EE529B" w:rsidRPr="00292FB9">
        <w:rPr>
          <w:rFonts w:ascii="Times New Roman" w:hAnsi="Times New Roman" w:cs="Times New Roman"/>
          <w:color w:val="auto"/>
          <w:sz w:val="28"/>
          <w:szCs w:val="28"/>
        </w:rPr>
        <w:t>;</w:t>
      </w:r>
    </w:p>
    <w:p w:rsidR="00EE529B" w:rsidRPr="00292FB9" w:rsidRDefault="00292FB9" w:rsidP="00EE529B">
      <w:pPr>
        <w:ind w:left="851" w:right="321"/>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EE529B" w:rsidRPr="00292FB9">
        <w:rPr>
          <w:rFonts w:ascii="Times New Roman" w:hAnsi="Times New Roman" w:cs="Times New Roman"/>
          <w:color w:val="auto"/>
          <w:sz w:val="28"/>
          <w:szCs w:val="28"/>
        </w:rPr>
        <w:tab/>
        <w:t>информацию о применяемых технологиях и методах работы и т.д.</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3.1.2.</w:t>
      </w:r>
      <w:r w:rsidRPr="00292FB9">
        <w:rPr>
          <w:rFonts w:ascii="Times New Roman" w:hAnsi="Times New Roman" w:cs="Times New Roman"/>
          <w:color w:val="auto"/>
          <w:sz w:val="28"/>
          <w:szCs w:val="28"/>
        </w:rPr>
        <w:tab/>
        <w:t>Периодическая информация, обновляемая с установленной периодичностью, либо в связи, с изменением данных: объявление, обзорные тематические статьи, обобщенные материалы о результатах деятельности</w:t>
      </w:r>
      <w:r w:rsidR="0015776F" w:rsidRPr="00292FB9">
        <w:rPr>
          <w:rFonts w:ascii="Times New Roman" w:hAnsi="Times New Roman" w:cs="Times New Roman"/>
          <w:color w:val="auto"/>
          <w:sz w:val="28"/>
          <w:szCs w:val="28"/>
        </w:rPr>
        <w:t xml:space="preserve"> Учреждения</w:t>
      </w:r>
      <w:r w:rsidRPr="00292FB9">
        <w:rPr>
          <w:rFonts w:ascii="Times New Roman" w:hAnsi="Times New Roman" w:cs="Times New Roman"/>
          <w:color w:val="auto"/>
          <w:sz w:val="28"/>
          <w:szCs w:val="28"/>
        </w:rPr>
        <w:t>, статистические данные и т.п.</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3.1.3.</w:t>
      </w:r>
      <w:r w:rsidRPr="00292FB9">
        <w:rPr>
          <w:rFonts w:ascii="Times New Roman" w:hAnsi="Times New Roman" w:cs="Times New Roman"/>
          <w:color w:val="auto"/>
          <w:sz w:val="28"/>
          <w:szCs w:val="28"/>
        </w:rPr>
        <w:tab/>
        <w:t>Динамическая (оперативная) информация, часто обновляемая; новости, комментарии, анонсы событий, объявления.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3.2.</w:t>
      </w:r>
      <w:r w:rsidRPr="00292FB9">
        <w:rPr>
          <w:rFonts w:ascii="Times New Roman" w:hAnsi="Times New Roman" w:cs="Times New Roman"/>
          <w:color w:val="auto"/>
          <w:sz w:val="28"/>
          <w:szCs w:val="28"/>
        </w:rPr>
        <w:tab/>
        <w:t>В качестве информационного сопровождения сведений, представленных на официальном сайте, используются фотоматериалы, графические и другие мультимедиа-материалы.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3.3.</w:t>
      </w:r>
      <w:r w:rsidRPr="00292FB9">
        <w:rPr>
          <w:rFonts w:ascii="Times New Roman" w:hAnsi="Times New Roman" w:cs="Times New Roman"/>
          <w:color w:val="auto"/>
          <w:sz w:val="28"/>
          <w:szCs w:val="28"/>
        </w:rPr>
        <w:tab/>
        <w:t>Привлечение информации сторонних (в том числе негосударственных) источников используются в соответствии с действующим законодательством Российской Федерации об авторском праве.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3.4.</w:t>
      </w:r>
      <w:r w:rsidRPr="00292FB9">
        <w:rPr>
          <w:rFonts w:ascii="Times New Roman" w:hAnsi="Times New Roman" w:cs="Times New Roman"/>
          <w:color w:val="auto"/>
          <w:sz w:val="28"/>
          <w:szCs w:val="28"/>
        </w:rPr>
        <w:tab/>
        <w:t>Официальный сайт состоит из главной страницы и</w:t>
      </w:r>
      <w:r w:rsidR="00E815F4" w:rsidRPr="00292FB9">
        <w:rPr>
          <w:rFonts w:ascii="Times New Roman" w:hAnsi="Times New Roman" w:cs="Times New Roman"/>
          <w:color w:val="auto"/>
          <w:sz w:val="28"/>
          <w:szCs w:val="28"/>
        </w:rPr>
        <w:t xml:space="preserve"> основных тематических разделов, в том числе «Сведения об образовательной деятельности».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В тематических разделах официального сайта могут быть предусмотрены подразделы.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3.5.</w:t>
      </w:r>
      <w:r w:rsidRPr="00292FB9">
        <w:rPr>
          <w:rFonts w:ascii="Times New Roman" w:hAnsi="Times New Roman" w:cs="Times New Roman"/>
          <w:color w:val="auto"/>
          <w:sz w:val="28"/>
          <w:szCs w:val="28"/>
        </w:rPr>
        <w:tab/>
        <w:t>На главной странице официального сайта, а также страницах некоторых разделов могут размещаться баннеры, которые представляют собой ссылки на наиболее важные материалы, разделы официального сайта или на информационный ресурс.</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3.6.</w:t>
      </w:r>
      <w:r w:rsidRPr="00292FB9">
        <w:rPr>
          <w:rFonts w:ascii="Times New Roman" w:hAnsi="Times New Roman" w:cs="Times New Roman"/>
          <w:color w:val="auto"/>
          <w:sz w:val="28"/>
          <w:szCs w:val="28"/>
        </w:rPr>
        <w:tab/>
        <w:t>Специальный раздел «Сведения об образовательной организации» имеет подразделы: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«Основные сведения»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«Структура и органы управления образовательной организацией»</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«Документы»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«Образование»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«Руководство. Педагогический (научно - педагогический) состав»</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«Материально — техническое обеспечение и оснащенность) образовательного процесса»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«Платные образовательные услуги»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«Финансово - хозяйственная деятельность»</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«Вакантные места для приема (перевода) обучающихся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«Доступная среда»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«Международное сотрудничество».</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3.7.</w:t>
      </w:r>
      <w:r w:rsidRPr="00292FB9">
        <w:rPr>
          <w:rFonts w:ascii="Times New Roman" w:hAnsi="Times New Roman" w:cs="Times New Roman"/>
          <w:color w:val="auto"/>
          <w:sz w:val="28"/>
          <w:szCs w:val="28"/>
        </w:rPr>
        <w:tab/>
        <w:t>Информационные материалы инвариантного блока являются обязательными к размещению на официальном сайте Учреждения. Учреждение размещает на официальном сайте: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а)</w:t>
      </w:r>
      <w:r w:rsidRPr="00292FB9">
        <w:rPr>
          <w:rFonts w:ascii="Times New Roman" w:hAnsi="Times New Roman" w:cs="Times New Roman"/>
          <w:color w:val="auto"/>
          <w:sz w:val="28"/>
          <w:szCs w:val="28"/>
        </w:rPr>
        <w:tab/>
        <w:t>информацию:</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 о дате создания Учреждения, об учредителе, учредителях Учреждения, о месте нахождения Учреждения и его филиалов (при наличии), режиме, графике работы, контактных телефонах и об адресах электронной почты;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 xml:space="preserve"> -</w:t>
      </w:r>
      <w:r w:rsidRPr="00292FB9">
        <w:rPr>
          <w:rFonts w:ascii="Times New Roman" w:hAnsi="Times New Roman" w:cs="Times New Roman"/>
          <w:color w:val="auto"/>
          <w:sz w:val="28"/>
          <w:szCs w:val="28"/>
        </w:rPr>
        <w:tab/>
        <w:t>о структуре и об органах управления Учреждения, в том числе: наименование</w:t>
      </w:r>
      <w:r w:rsidR="006174CB" w:rsidRPr="00292FB9">
        <w:rPr>
          <w:rFonts w:ascii="Times New Roman" w:hAnsi="Times New Roman" w:cs="Times New Roman"/>
          <w:color w:val="auto"/>
          <w:sz w:val="28"/>
          <w:szCs w:val="28"/>
        </w:rPr>
        <w:t xml:space="preserve"> отделений социального обслуживания</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фамилии, имена, отчества и должности </w:t>
      </w:r>
      <w:r w:rsidR="006174CB" w:rsidRPr="00292FB9">
        <w:rPr>
          <w:rFonts w:ascii="Times New Roman" w:hAnsi="Times New Roman" w:cs="Times New Roman"/>
          <w:color w:val="auto"/>
          <w:sz w:val="28"/>
          <w:szCs w:val="28"/>
        </w:rPr>
        <w:t>заведующих отделений социального обслуживания</w:t>
      </w:r>
      <w:r w:rsidRPr="00292FB9">
        <w:rPr>
          <w:rFonts w:ascii="Times New Roman" w:hAnsi="Times New Roman" w:cs="Times New Roman"/>
          <w:color w:val="auto"/>
          <w:sz w:val="28"/>
          <w:szCs w:val="28"/>
        </w:rPr>
        <w:t>; места нахождения</w:t>
      </w:r>
      <w:r w:rsidR="006174CB" w:rsidRPr="00292FB9">
        <w:rPr>
          <w:rFonts w:ascii="Times New Roman" w:hAnsi="Times New Roman" w:cs="Times New Roman"/>
          <w:color w:val="auto"/>
          <w:sz w:val="28"/>
          <w:szCs w:val="28"/>
        </w:rPr>
        <w:t xml:space="preserve"> отделений</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адреса официальных сайтов в сети «Интернет» структурных подразделений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адреса электронной почты структурных подразделений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сведения о наличии положений о структурных подразделениях (об органах управления) с приложением копий указанных положений (при их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 уровне образования;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формах обучения;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нормативном сроке обучения;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  о сроке действия государственной аккредитации образовательной программы (при наличии государственной аккредитации);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 описании образовательной программы с приложением ее копии;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 учебном плане с приложением его копии;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 аннотации к рабочим программам дисциплин (по каждой дисциплине в составе образовательной программы) с приложением их копий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календарном учебном графике с приложением его копии;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методических и об иных документах, разработанных Учреждением для обеспечения образовательного процесса;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языках, на которых осуществляется образование (обучение):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федеральных государственных образовательных стандартах и об образовательных стандартах с приложением их копий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руководителе Учреждения, его заместителях, руководителях филиалов образовательной организации (при их наличии), в том числе: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фамилия, имя, отчество (при наличии) руководителя, его заместителей;</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должность руководителя, его заместителей;</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контактные телефоны;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адрес электронной почты;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о персональном составе педагогических работников с указанием уровня образования, квалификации и опыта работы, в том числе: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фамилия, имя, отчество (при наличии) работника;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занимаемая должность (должности);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преподаваемые дисциплины;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ученая степень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ученое звание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наименование направления подготовки и (или) специальности;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данные о повышении квалификации и (или) профессиональной переподготовке (при наличии);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общий стаж работы;</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стаж работы по специальности;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о материально-техническом обеспечении образовательной деятельности, в том числе;</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обеспечение доступа в здания Учреждения </w:t>
      </w:r>
      <w:r w:rsidR="0015776F" w:rsidRPr="00292FB9">
        <w:rPr>
          <w:rFonts w:ascii="Times New Roman" w:hAnsi="Times New Roman" w:cs="Times New Roman"/>
          <w:color w:val="auto"/>
          <w:sz w:val="28"/>
          <w:szCs w:val="28"/>
        </w:rPr>
        <w:t>детей-</w:t>
      </w:r>
      <w:r w:rsidRPr="00292FB9">
        <w:rPr>
          <w:rFonts w:ascii="Times New Roman" w:hAnsi="Times New Roman" w:cs="Times New Roman"/>
          <w:color w:val="auto"/>
          <w:sz w:val="28"/>
          <w:szCs w:val="28"/>
        </w:rPr>
        <w:t xml:space="preserve">инвалидов и </w:t>
      </w:r>
      <w:r w:rsidR="0015776F" w:rsidRPr="00292FB9">
        <w:rPr>
          <w:rFonts w:ascii="Times New Roman" w:hAnsi="Times New Roman" w:cs="Times New Roman"/>
          <w:color w:val="auto"/>
          <w:sz w:val="28"/>
          <w:szCs w:val="28"/>
        </w:rPr>
        <w:t xml:space="preserve">детей </w:t>
      </w:r>
      <w:r w:rsidRPr="00292FB9">
        <w:rPr>
          <w:rFonts w:ascii="Times New Roman" w:hAnsi="Times New Roman" w:cs="Times New Roman"/>
          <w:color w:val="auto"/>
          <w:sz w:val="28"/>
          <w:szCs w:val="28"/>
        </w:rPr>
        <w:t>с ограниченными возможностями здоровья;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условия питания обучающихся, в том числе </w:t>
      </w:r>
      <w:r w:rsidR="0015776F" w:rsidRPr="00292FB9">
        <w:rPr>
          <w:rFonts w:ascii="Times New Roman" w:hAnsi="Times New Roman" w:cs="Times New Roman"/>
          <w:color w:val="auto"/>
          <w:sz w:val="28"/>
          <w:szCs w:val="28"/>
        </w:rPr>
        <w:t>детей-инвалидов и детей</w:t>
      </w:r>
      <w:r w:rsidRPr="00292FB9">
        <w:rPr>
          <w:rFonts w:ascii="Times New Roman" w:hAnsi="Times New Roman" w:cs="Times New Roman"/>
          <w:color w:val="auto"/>
          <w:sz w:val="28"/>
          <w:szCs w:val="28"/>
        </w:rPr>
        <w:t xml:space="preserve"> с ограниченными возможностями здоровья;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условия охраны здоровья обучающихся, в том числе </w:t>
      </w:r>
      <w:r w:rsidR="0015776F" w:rsidRPr="00292FB9">
        <w:rPr>
          <w:rFonts w:ascii="Times New Roman" w:hAnsi="Times New Roman" w:cs="Times New Roman"/>
          <w:color w:val="auto"/>
          <w:sz w:val="28"/>
          <w:szCs w:val="28"/>
        </w:rPr>
        <w:t>детей-инвалидов и детей</w:t>
      </w:r>
      <w:r w:rsidRPr="00292FB9">
        <w:rPr>
          <w:rFonts w:ascii="Times New Roman" w:hAnsi="Times New Roman" w:cs="Times New Roman"/>
          <w:color w:val="auto"/>
          <w:sz w:val="28"/>
          <w:szCs w:val="28"/>
        </w:rPr>
        <w:t xml:space="preserve"> с ограниченными возможностями здоровья;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доступ к информационным системам и информационно- телекоммуникационным сетям, в том числе приспособленным для использования </w:t>
      </w:r>
      <w:r w:rsidR="0015776F" w:rsidRPr="00292FB9">
        <w:rPr>
          <w:rFonts w:ascii="Times New Roman" w:hAnsi="Times New Roman" w:cs="Times New Roman"/>
          <w:color w:val="auto"/>
          <w:sz w:val="28"/>
          <w:szCs w:val="28"/>
        </w:rPr>
        <w:t>детьми-инвалидами и детьми</w:t>
      </w:r>
      <w:r w:rsidRPr="00292FB9">
        <w:rPr>
          <w:rFonts w:ascii="Times New Roman" w:hAnsi="Times New Roman" w:cs="Times New Roman"/>
          <w:color w:val="auto"/>
          <w:sz w:val="28"/>
          <w:szCs w:val="28"/>
        </w:rPr>
        <w:t xml:space="preserve"> с ограниченными возможностями здоровья;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электронные образовательные ресурсы, к которым обеспечивается доступ обучающихся, в том числе приспособленные для и</w:t>
      </w:r>
      <w:r w:rsidR="0015776F" w:rsidRPr="00292FB9">
        <w:rPr>
          <w:rFonts w:ascii="Times New Roman" w:hAnsi="Times New Roman" w:cs="Times New Roman"/>
          <w:color w:val="auto"/>
          <w:sz w:val="28"/>
          <w:szCs w:val="28"/>
        </w:rPr>
        <w:t>спользования детьми-инвалидами и детьми-</w:t>
      </w:r>
      <w:r w:rsidRPr="00292FB9">
        <w:rPr>
          <w:rFonts w:ascii="Times New Roman" w:hAnsi="Times New Roman" w:cs="Times New Roman"/>
          <w:color w:val="auto"/>
          <w:sz w:val="28"/>
          <w:szCs w:val="28"/>
        </w:rPr>
        <w:t xml:space="preserve"> с ограниченными возможностями здоровья</w:t>
      </w:r>
      <w:r w:rsidR="0015776F" w:rsidRPr="00292FB9">
        <w:rPr>
          <w:rFonts w:ascii="Times New Roman" w:hAnsi="Times New Roman" w:cs="Times New Roman"/>
          <w:color w:val="auto"/>
          <w:sz w:val="28"/>
          <w:szCs w:val="28"/>
        </w:rPr>
        <w:t xml:space="preserve"> (при наличии)</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наличие специальных технических средств обучения коллективного и индивидуального пользования для </w:t>
      </w:r>
      <w:r w:rsidR="0015776F" w:rsidRPr="00292FB9">
        <w:rPr>
          <w:rFonts w:ascii="Times New Roman" w:hAnsi="Times New Roman" w:cs="Times New Roman"/>
          <w:color w:val="auto"/>
          <w:sz w:val="28"/>
          <w:szCs w:val="28"/>
        </w:rPr>
        <w:t>детей-инвалидов и детей</w:t>
      </w:r>
      <w:r w:rsidRPr="00292FB9">
        <w:rPr>
          <w:rFonts w:ascii="Times New Roman" w:hAnsi="Times New Roman" w:cs="Times New Roman"/>
          <w:color w:val="auto"/>
          <w:sz w:val="28"/>
          <w:szCs w:val="28"/>
        </w:rPr>
        <w:t xml:space="preserve"> с ограниченными возможностями здоровья;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о количестве вакантных мест для приема </w:t>
      </w:r>
      <w:r w:rsidR="0015776F" w:rsidRPr="00292FB9">
        <w:rPr>
          <w:rFonts w:ascii="Times New Roman" w:hAnsi="Times New Roman" w:cs="Times New Roman"/>
          <w:color w:val="auto"/>
          <w:sz w:val="28"/>
          <w:szCs w:val="28"/>
        </w:rPr>
        <w:t>на обучение по</w:t>
      </w:r>
      <w:r w:rsidR="006174CB" w:rsidRPr="00292FB9">
        <w:rPr>
          <w:rFonts w:ascii="Times New Roman" w:hAnsi="Times New Roman" w:cs="Times New Roman"/>
          <w:color w:val="auto"/>
          <w:sz w:val="28"/>
          <w:szCs w:val="28"/>
        </w:rPr>
        <w:t xml:space="preserve"> образовательной программе</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 наличии и условиях предоставления обучающимся мер социальной поддержки</w:t>
      </w:r>
      <w:r w:rsidR="006174CB" w:rsidRPr="00292FB9">
        <w:rPr>
          <w:rFonts w:ascii="Times New Roman" w:hAnsi="Times New Roman" w:cs="Times New Roman"/>
          <w:color w:val="auto"/>
          <w:sz w:val="28"/>
          <w:szCs w:val="28"/>
        </w:rPr>
        <w:t xml:space="preserve"> (при наличии)</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 xml:space="preserve">об объеме образовательной деятельности, финансовое обеспечение которой осуществляется за счет бюджетных ассигнований </w:t>
      </w:r>
      <w:r w:rsidR="006174CB" w:rsidRPr="00292FB9">
        <w:rPr>
          <w:rFonts w:ascii="Times New Roman" w:hAnsi="Times New Roman" w:cs="Times New Roman"/>
          <w:color w:val="auto"/>
          <w:sz w:val="28"/>
          <w:szCs w:val="28"/>
        </w:rPr>
        <w:t>бюджета субъекта</w:t>
      </w:r>
      <w:r w:rsidRPr="00292FB9">
        <w:rPr>
          <w:rFonts w:ascii="Times New Roman" w:hAnsi="Times New Roman" w:cs="Times New Roman"/>
          <w:color w:val="auto"/>
          <w:sz w:val="28"/>
          <w:szCs w:val="28"/>
        </w:rPr>
        <w:t xml:space="preserve"> Российской</w:t>
      </w:r>
      <w:r w:rsidR="006174CB" w:rsidRPr="00292FB9">
        <w:rPr>
          <w:rFonts w:ascii="Times New Roman" w:hAnsi="Times New Roman" w:cs="Times New Roman"/>
          <w:color w:val="auto"/>
          <w:sz w:val="28"/>
          <w:szCs w:val="28"/>
        </w:rPr>
        <w:t xml:space="preserve"> Федерации</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 об использовании при реализации всех указанных на официальном сайте образовательных программ электронного обучения и дистанционных образовательных технологий</w:t>
      </w:r>
      <w:r w:rsidR="006174CB" w:rsidRPr="00292FB9">
        <w:rPr>
          <w:rFonts w:ascii="Times New Roman" w:hAnsi="Times New Roman" w:cs="Times New Roman"/>
          <w:color w:val="auto"/>
          <w:sz w:val="28"/>
          <w:szCs w:val="28"/>
        </w:rPr>
        <w:t xml:space="preserve"> (при наличии)</w:t>
      </w:r>
      <w:r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 о поступлении финансовых и материальных средств и об их расходовании по итогам финансового года.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б)</w:t>
      </w:r>
      <w:r w:rsidRPr="00292FB9">
        <w:rPr>
          <w:rFonts w:ascii="Times New Roman" w:hAnsi="Times New Roman" w:cs="Times New Roman"/>
          <w:color w:val="auto"/>
          <w:sz w:val="28"/>
          <w:szCs w:val="28"/>
        </w:rPr>
        <w:tab/>
        <w:t>Копии: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устава Учреждения;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лицензии на осуществление образовательной деятельности (с приложениями);</w:t>
      </w:r>
    </w:p>
    <w:p w:rsidR="00EE529B" w:rsidRPr="00292FB9" w:rsidRDefault="006174C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 xml:space="preserve">-       </w:t>
      </w:r>
      <w:r w:rsidR="00EE529B" w:rsidRPr="00292FB9">
        <w:rPr>
          <w:rFonts w:ascii="Times New Roman" w:hAnsi="Times New Roman" w:cs="Times New Roman"/>
          <w:color w:val="auto"/>
          <w:sz w:val="28"/>
          <w:szCs w:val="28"/>
        </w:rPr>
        <w:t>плана финансово-хозяйс</w:t>
      </w:r>
      <w:r w:rsidRPr="00292FB9">
        <w:rPr>
          <w:rFonts w:ascii="Times New Roman" w:hAnsi="Times New Roman" w:cs="Times New Roman"/>
          <w:color w:val="auto"/>
          <w:sz w:val="28"/>
          <w:szCs w:val="28"/>
        </w:rPr>
        <w:t>твенной деятельности Учреждения</w:t>
      </w:r>
      <w:r w:rsidR="00EE529B" w:rsidRPr="00292FB9">
        <w:rPr>
          <w:rFonts w:ascii="Times New Roman" w:hAnsi="Times New Roman" w:cs="Times New Roman"/>
          <w:color w:val="auto"/>
          <w:sz w:val="28"/>
          <w:szCs w:val="28"/>
        </w:rPr>
        <w:t>;</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локальных нормативных актов, предусмотренных частью 2 стат</w:t>
      </w:r>
      <w:r w:rsidR="006174CB" w:rsidRPr="00292FB9">
        <w:rPr>
          <w:rFonts w:ascii="Times New Roman" w:hAnsi="Times New Roman" w:cs="Times New Roman"/>
          <w:color w:val="auto"/>
          <w:sz w:val="28"/>
          <w:szCs w:val="28"/>
        </w:rPr>
        <w:t>ьи 30 Федерального закона «Об об</w:t>
      </w:r>
      <w:r w:rsidRPr="00292FB9">
        <w:rPr>
          <w:rFonts w:ascii="Times New Roman" w:hAnsi="Times New Roman" w:cs="Times New Roman"/>
          <w:color w:val="auto"/>
          <w:sz w:val="28"/>
          <w:szCs w:val="28"/>
        </w:rPr>
        <w:t>разовании в Российской Федерации»</w:t>
      </w:r>
      <w:r w:rsidR="0015776F" w:rsidRPr="00292FB9">
        <w:rPr>
          <w:rFonts w:ascii="Times New Roman" w:hAnsi="Times New Roman" w:cs="Times New Roman"/>
          <w:color w:val="auto"/>
          <w:sz w:val="28"/>
          <w:szCs w:val="28"/>
        </w:rPr>
        <w:t xml:space="preserve"> (при наличии), </w:t>
      </w:r>
      <w:r w:rsidRPr="00292FB9">
        <w:rPr>
          <w:rFonts w:ascii="Times New Roman" w:hAnsi="Times New Roman" w:cs="Times New Roman"/>
          <w:color w:val="auto"/>
          <w:sz w:val="28"/>
          <w:szCs w:val="28"/>
        </w:rPr>
        <w:t>правил внутреннего распорядка обучающихся, правил внутреннего трудового распорядка и коллективного договора;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в)</w:t>
      </w:r>
      <w:r w:rsidRPr="00292FB9">
        <w:rPr>
          <w:rFonts w:ascii="Times New Roman" w:hAnsi="Times New Roman" w:cs="Times New Roman"/>
          <w:color w:val="auto"/>
          <w:sz w:val="28"/>
          <w:szCs w:val="28"/>
        </w:rPr>
        <w:tab/>
        <w:t>отчет о результатах самообследования;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г)</w:t>
      </w:r>
      <w:r w:rsidRPr="00292FB9">
        <w:rPr>
          <w:rFonts w:ascii="Times New Roman" w:hAnsi="Times New Roman" w:cs="Times New Roman"/>
          <w:color w:val="auto"/>
          <w:sz w:val="28"/>
          <w:szCs w:val="28"/>
        </w:rPr>
        <w:tab/>
        <w:t>предписания органов, осуществляющих государственный контроль (надзор) в сфере образования, отчеты об исполнении таких предписаний;</w:t>
      </w:r>
    </w:p>
    <w:p w:rsidR="00EE529B" w:rsidRPr="00292FB9" w:rsidRDefault="00EE529B" w:rsidP="00134EF0">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с) иную информацию, которая размещается, опубликовываются по решению Учреждения и (или) размещение, опубликование которой являются обязательными в соответствии с законода</w:t>
      </w:r>
      <w:r w:rsidR="00134EF0" w:rsidRPr="00292FB9">
        <w:rPr>
          <w:rFonts w:ascii="Times New Roman" w:hAnsi="Times New Roman" w:cs="Times New Roman"/>
          <w:color w:val="auto"/>
          <w:sz w:val="28"/>
          <w:szCs w:val="28"/>
        </w:rPr>
        <w:t>тельством Российской Федерации.</w:t>
      </w:r>
    </w:p>
    <w:p w:rsidR="00EE529B" w:rsidRPr="00292FB9" w:rsidRDefault="00EE529B" w:rsidP="00AA6F8B">
      <w:pPr>
        <w:ind w:left="851" w:right="321"/>
        <w:jc w:val="center"/>
        <w:rPr>
          <w:rFonts w:ascii="Times New Roman" w:hAnsi="Times New Roman" w:cs="Times New Roman"/>
          <w:b/>
          <w:color w:val="auto"/>
          <w:sz w:val="28"/>
          <w:szCs w:val="28"/>
        </w:rPr>
      </w:pPr>
      <w:r w:rsidRPr="00292FB9">
        <w:rPr>
          <w:rFonts w:ascii="Times New Roman" w:hAnsi="Times New Roman" w:cs="Times New Roman"/>
          <w:b/>
          <w:color w:val="auto"/>
          <w:sz w:val="28"/>
          <w:szCs w:val="28"/>
        </w:rPr>
        <w:t>4.</w:t>
      </w:r>
      <w:r w:rsidRPr="00292FB9">
        <w:rPr>
          <w:rFonts w:ascii="Times New Roman" w:hAnsi="Times New Roman" w:cs="Times New Roman"/>
          <w:b/>
          <w:color w:val="auto"/>
          <w:sz w:val="28"/>
          <w:szCs w:val="28"/>
        </w:rPr>
        <w:tab/>
        <w:t>Порядок работы с официальным сайтом</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w:t>
      </w:r>
      <w:r w:rsidRPr="00292FB9">
        <w:rPr>
          <w:rFonts w:ascii="Times New Roman" w:hAnsi="Times New Roman" w:cs="Times New Roman"/>
          <w:color w:val="auto"/>
          <w:sz w:val="28"/>
          <w:szCs w:val="28"/>
        </w:rPr>
        <w:tab/>
        <w:t xml:space="preserve">Информационное наполнение официального сайта осуществляется работниками </w:t>
      </w:r>
      <w:r w:rsidR="0015776F" w:rsidRPr="00292FB9">
        <w:rPr>
          <w:rFonts w:ascii="Times New Roman" w:hAnsi="Times New Roman" w:cs="Times New Roman"/>
          <w:color w:val="auto"/>
          <w:sz w:val="28"/>
          <w:szCs w:val="28"/>
        </w:rPr>
        <w:t xml:space="preserve">Учреждения </w:t>
      </w:r>
      <w:r w:rsidRPr="00292FB9">
        <w:rPr>
          <w:rFonts w:ascii="Times New Roman" w:hAnsi="Times New Roman" w:cs="Times New Roman"/>
          <w:color w:val="auto"/>
          <w:sz w:val="28"/>
          <w:szCs w:val="28"/>
        </w:rPr>
        <w:t>в пределах их компетенции.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4.2.</w:t>
      </w:r>
      <w:r w:rsidRPr="00292FB9">
        <w:rPr>
          <w:rFonts w:ascii="Times New Roman" w:hAnsi="Times New Roman" w:cs="Times New Roman"/>
          <w:color w:val="auto"/>
          <w:sz w:val="28"/>
          <w:szCs w:val="28"/>
        </w:rPr>
        <w:tab/>
        <w:t>Ответственность за достоверность информации по главным направлениям деятельности Учреждения и своевременная ее представление для разме</w:t>
      </w:r>
      <w:r w:rsidR="0015776F" w:rsidRPr="00292FB9">
        <w:rPr>
          <w:rFonts w:ascii="Times New Roman" w:hAnsi="Times New Roman" w:cs="Times New Roman"/>
          <w:color w:val="auto"/>
          <w:sz w:val="28"/>
          <w:szCs w:val="28"/>
        </w:rPr>
        <w:t>щения на Сайте несут заместитель директора Учреждения, главный бухгалтер, заведующие отделениями.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4.3.</w:t>
      </w:r>
      <w:r w:rsidRPr="00292FB9">
        <w:rPr>
          <w:rFonts w:ascii="Times New Roman" w:hAnsi="Times New Roman" w:cs="Times New Roman"/>
          <w:color w:val="auto"/>
          <w:sz w:val="28"/>
          <w:szCs w:val="28"/>
        </w:rPr>
        <w:tab/>
        <w:t>Сотрудники, ответственные за предоставление информации для размещения на сайте, контролируют е</w:t>
      </w:r>
      <w:r w:rsidR="0015776F" w:rsidRPr="00292FB9">
        <w:rPr>
          <w:rFonts w:ascii="Times New Roman" w:hAnsi="Times New Roman" w:cs="Times New Roman"/>
          <w:color w:val="auto"/>
          <w:sz w:val="28"/>
          <w:szCs w:val="28"/>
        </w:rPr>
        <w:t xml:space="preserve">го информационное наполнение и </w:t>
      </w:r>
      <w:r w:rsidRPr="00292FB9">
        <w:rPr>
          <w:rFonts w:ascii="Times New Roman" w:hAnsi="Times New Roman" w:cs="Times New Roman"/>
          <w:color w:val="auto"/>
          <w:sz w:val="28"/>
          <w:szCs w:val="28"/>
        </w:rPr>
        <w:t>текущие изменения.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4.4.</w:t>
      </w:r>
      <w:r w:rsidRPr="00292FB9">
        <w:rPr>
          <w:rFonts w:ascii="Times New Roman" w:hAnsi="Times New Roman" w:cs="Times New Roman"/>
          <w:color w:val="auto"/>
          <w:sz w:val="28"/>
          <w:szCs w:val="28"/>
        </w:rPr>
        <w:tab/>
        <w:t>Ответственность за достоверность информации, своевременность ее представления для публи</w:t>
      </w:r>
      <w:r w:rsidR="0015776F" w:rsidRPr="00292FB9">
        <w:rPr>
          <w:rFonts w:ascii="Times New Roman" w:hAnsi="Times New Roman" w:cs="Times New Roman"/>
          <w:color w:val="auto"/>
          <w:sz w:val="28"/>
          <w:szCs w:val="28"/>
        </w:rPr>
        <w:t>кации на сайге несут заместитель директора, з</w:t>
      </w:r>
      <w:r w:rsidRPr="00292FB9">
        <w:rPr>
          <w:rFonts w:ascii="Times New Roman" w:hAnsi="Times New Roman" w:cs="Times New Roman"/>
          <w:color w:val="auto"/>
          <w:sz w:val="28"/>
          <w:szCs w:val="28"/>
        </w:rPr>
        <w:t>аведующие отделениями.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4.5.</w:t>
      </w:r>
      <w:r w:rsidRPr="00292FB9">
        <w:rPr>
          <w:rFonts w:ascii="Times New Roman" w:hAnsi="Times New Roman" w:cs="Times New Roman"/>
          <w:color w:val="auto"/>
          <w:sz w:val="28"/>
          <w:szCs w:val="28"/>
        </w:rPr>
        <w:tab/>
        <w:t>Обеспечение эффективного функционирования и программно-техническая поддержка Сайта, возлагается на системного администратора</w:t>
      </w:r>
      <w:r w:rsidR="0015776F" w:rsidRPr="00292FB9">
        <w:rPr>
          <w:rFonts w:ascii="Times New Roman" w:hAnsi="Times New Roman" w:cs="Times New Roman"/>
          <w:color w:val="auto"/>
          <w:sz w:val="28"/>
          <w:szCs w:val="28"/>
        </w:rPr>
        <w:t xml:space="preserve"> Учреждения</w:t>
      </w:r>
      <w:r w:rsidRPr="00292FB9">
        <w:rPr>
          <w:rFonts w:ascii="Times New Roman" w:hAnsi="Times New Roman" w:cs="Times New Roman"/>
          <w:color w:val="auto"/>
          <w:sz w:val="28"/>
          <w:szCs w:val="28"/>
        </w:rPr>
        <w:t>.</w:t>
      </w:r>
    </w:p>
    <w:p w:rsidR="00EE529B" w:rsidRPr="00292FB9" w:rsidRDefault="00EE529B" w:rsidP="00AA6F8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4.6.</w:t>
      </w:r>
      <w:r w:rsidRPr="00292FB9">
        <w:rPr>
          <w:rFonts w:ascii="Times New Roman" w:hAnsi="Times New Roman" w:cs="Times New Roman"/>
          <w:color w:val="auto"/>
          <w:sz w:val="28"/>
          <w:szCs w:val="28"/>
        </w:rPr>
        <w:tab/>
        <w:t>Системный администратор обеспечивает работу по размещению информации на Сайте, ее целостности и доступности. Обеспечивает качественное выполнение всех видов раб</w:t>
      </w:r>
      <w:r w:rsidR="00AA6F8B" w:rsidRPr="00292FB9">
        <w:rPr>
          <w:rFonts w:ascii="Times New Roman" w:hAnsi="Times New Roman" w:cs="Times New Roman"/>
          <w:color w:val="auto"/>
          <w:sz w:val="28"/>
          <w:szCs w:val="28"/>
        </w:rPr>
        <w:t xml:space="preserve">от, непосредственно связанных с </w:t>
      </w:r>
      <w:r w:rsidRPr="00292FB9">
        <w:rPr>
          <w:rFonts w:ascii="Times New Roman" w:hAnsi="Times New Roman" w:cs="Times New Roman"/>
          <w:color w:val="auto"/>
          <w:sz w:val="28"/>
          <w:szCs w:val="28"/>
        </w:rPr>
        <w:t>функционированием Сайта: дополнительную разработку и изменение дизайна и структуры, хранение, архивные и удаление устаревшей информации, публикацию информации из базы данных Учреждения, реализацию политики разграничения доступа и обеспечения безопасности информационных ресурсов.</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4.7.</w:t>
      </w:r>
      <w:r w:rsidRPr="00292FB9">
        <w:rPr>
          <w:rFonts w:ascii="Times New Roman" w:hAnsi="Times New Roman" w:cs="Times New Roman"/>
          <w:color w:val="auto"/>
          <w:sz w:val="28"/>
          <w:szCs w:val="28"/>
        </w:rPr>
        <w:tab/>
        <w:t>Редактором Сайта является заместитель директора Учреждения.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4.8.</w:t>
      </w:r>
      <w:r w:rsidRPr="00292FB9">
        <w:rPr>
          <w:rFonts w:ascii="Times New Roman" w:hAnsi="Times New Roman" w:cs="Times New Roman"/>
          <w:color w:val="auto"/>
          <w:sz w:val="28"/>
          <w:szCs w:val="28"/>
        </w:rPr>
        <w:tab/>
        <w:t>Заместители директора, заведующие могут вносить предложения по развитию структуры, функциональности и информационного наполнения Сайта по соответствующим разделам (подразделам), оформленные в виде служебных записок на имя директора Учреждения.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готовят информационные материалы по направлениям деятельности либо определяют среди подчиненных работников ответственных за их подготовку;</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обеспечивают своевременное представление информационных материалов;</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w:t>
      </w:r>
      <w:r w:rsidRPr="00292FB9">
        <w:rPr>
          <w:rFonts w:ascii="Times New Roman" w:hAnsi="Times New Roman" w:cs="Times New Roman"/>
          <w:color w:val="auto"/>
          <w:sz w:val="28"/>
          <w:szCs w:val="28"/>
        </w:rPr>
        <w:tab/>
        <w:t>несут ответственность за соблюдение установленных настоящим Положением требований к содержанию информационных материалов, за качество их составления.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4.9.</w:t>
      </w:r>
      <w:r w:rsidRPr="00292FB9">
        <w:rPr>
          <w:rFonts w:ascii="Times New Roman" w:hAnsi="Times New Roman" w:cs="Times New Roman"/>
          <w:color w:val="auto"/>
          <w:sz w:val="28"/>
          <w:szCs w:val="28"/>
        </w:rPr>
        <w:tab/>
        <w:t>Размещение информационных материалов на официальном Сайте, осуществля</w:t>
      </w:r>
      <w:r w:rsidR="0015776F" w:rsidRPr="00292FB9">
        <w:rPr>
          <w:rFonts w:ascii="Times New Roman" w:hAnsi="Times New Roman" w:cs="Times New Roman"/>
          <w:color w:val="auto"/>
          <w:sz w:val="28"/>
          <w:szCs w:val="28"/>
        </w:rPr>
        <w:t>ется системным администратором Учреждения.</w:t>
      </w:r>
      <w:r w:rsidRPr="00292FB9">
        <w:rPr>
          <w:rFonts w:ascii="Times New Roman" w:hAnsi="Times New Roman" w:cs="Times New Roman"/>
          <w:color w:val="auto"/>
          <w:sz w:val="28"/>
          <w:szCs w:val="28"/>
        </w:rPr>
        <w:t xml:space="preserve"> Доступ других лиц к размещению информационных материалов на официальном Сайте не допускается.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4.10.</w:t>
      </w:r>
      <w:r w:rsidRPr="00292FB9">
        <w:rPr>
          <w:rFonts w:ascii="Times New Roman" w:hAnsi="Times New Roman" w:cs="Times New Roman"/>
          <w:color w:val="auto"/>
          <w:sz w:val="28"/>
          <w:szCs w:val="28"/>
        </w:rPr>
        <w:tab/>
        <w:t xml:space="preserve">Учреждение обязано предоставлять обновленную информацию о специфике функционирования отделения и предоставлении социальных, бытовых, медицинских, образовательных и других услуг в своем подразделении не реже одного раза в квартал. Информацию в раздел «Новости» - по мере происходящих событий, но не реже, чем два раза в месяц. </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4.11.</w:t>
      </w:r>
      <w:r w:rsidRPr="00292FB9">
        <w:rPr>
          <w:rFonts w:ascii="Times New Roman" w:hAnsi="Times New Roman" w:cs="Times New Roman"/>
          <w:color w:val="auto"/>
          <w:sz w:val="28"/>
          <w:szCs w:val="28"/>
        </w:rPr>
        <w:tab/>
        <w:t>Динамическая информация размещается на официальном Сайте не реже одного раза в месяц и предоставляется исполнителями не позднее одного рабочего дня со дня проведения освещаемого события, мероприятия, либо поступления распоряжений.</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4.12.</w:t>
      </w:r>
      <w:r w:rsidRPr="00292FB9">
        <w:rPr>
          <w:rFonts w:ascii="Times New Roman" w:hAnsi="Times New Roman" w:cs="Times New Roman"/>
          <w:color w:val="auto"/>
          <w:sz w:val="28"/>
          <w:szCs w:val="28"/>
        </w:rPr>
        <w:tab/>
        <w:t>Обновление информации, содержащейся в разделах сайта производится не позднее трех рабочих дней со дня внесения соответствующих изменений. Информационные материалы, составляемые на основании распоряжения (за исключением динамической информации), предоставляются исполнителями по принадлежности не позднее семи рабочих дней со дня предоставления распоряжения, если не установлена конкретная дата исполнения.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4.13.</w:t>
      </w:r>
      <w:r w:rsidRPr="00292FB9">
        <w:rPr>
          <w:rFonts w:ascii="Times New Roman" w:hAnsi="Times New Roman" w:cs="Times New Roman"/>
          <w:color w:val="auto"/>
          <w:sz w:val="28"/>
          <w:szCs w:val="28"/>
        </w:rPr>
        <w:tab/>
        <w:t>Информация для размещения па Сайте может быть предоставлена с помощью локальной сети Учреждения, электронной почты или на USB- flashdrive-носителях.</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4.14.</w:t>
      </w:r>
      <w:r w:rsidRPr="00292FB9">
        <w:rPr>
          <w:rFonts w:ascii="Times New Roman" w:hAnsi="Times New Roman" w:cs="Times New Roman"/>
          <w:color w:val="auto"/>
          <w:sz w:val="28"/>
          <w:szCs w:val="28"/>
        </w:rPr>
        <w:tab/>
        <w:t>Заместитель директора Учреждения оставляет за собой право принятия решения о размещении предоставленных фотоматериалов с учетом их качества и официально-делового стиля.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4.15.</w:t>
      </w:r>
      <w:r w:rsidRPr="00292FB9">
        <w:rPr>
          <w:rFonts w:ascii="Times New Roman" w:hAnsi="Times New Roman" w:cs="Times New Roman"/>
          <w:color w:val="auto"/>
          <w:sz w:val="28"/>
          <w:szCs w:val="28"/>
        </w:rPr>
        <w:tab/>
        <w:t>Внешний вид, наименований и количества тематических разделов, подразделов может изменяться. Разработку и внедрение мероприятий по сове</w:t>
      </w:r>
      <w:r w:rsidR="00134EF0" w:rsidRPr="00292FB9">
        <w:rPr>
          <w:rFonts w:ascii="Times New Roman" w:hAnsi="Times New Roman" w:cs="Times New Roman"/>
          <w:color w:val="auto"/>
          <w:sz w:val="28"/>
          <w:szCs w:val="28"/>
        </w:rPr>
        <w:t>ршенствованию и модернизации офи</w:t>
      </w:r>
      <w:r w:rsidRPr="00292FB9">
        <w:rPr>
          <w:rFonts w:ascii="Times New Roman" w:hAnsi="Times New Roman" w:cs="Times New Roman"/>
          <w:color w:val="auto"/>
          <w:sz w:val="28"/>
          <w:szCs w:val="28"/>
        </w:rPr>
        <w:t>циального сайта осуществляет заместитель директора вместе с системным администратором</w:t>
      </w:r>
      <w:r w:rsidR="00134EF0" w:rsidRPr="00292FB9">
        <w:rPr>
          <w:rFonts w:ascii="Times New Roman" w:hAnsi="Times New Roman" w:cs="Times New Roman"/>
          <w:color w:val="auto"/>
          <w:sz w:val="28"/>
          <w:szCs w:val="28"/>
        </w:rPr>
        <w:t xml:space="preserve"> Учреждения</w:t>
      </w:r>
      <w:r w:rsidRPr="00292FB9">
        <w:rPr>
          <w:rFonts w:ascii="Times New Roman" w:hAnsi="Times New Roman" w:cs="Times New Roman"/>
          <w:color w:val="auto"/>
          <w:sz w:val="28"/>
          <w:szCs w:val="28"/>
        </w:rPr>
        <w:t>.</w:t>
      </w:r>
    </w:p>
    <w:p w:rsidR="00AA6F8B" w:rsidRPr="00292FB9" w:rsidRDefault="00EE529B" w:rsidP="00134EF0">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4.16.</w:t>
      </w:r>
      <w:r w:rsidRPr="00292FB9">
        <w:rPr>
          <w:rFonts w:ascii="Times New Roman" w:hAnsi="Times New Roman" w:cs="Times New Roman"/>
          <w:color w:val="auto"/>
          <w:sz w:val="28"/>
          <w:szCs w:val="28"/>
        </w:rPr>
        <w:tab/>
        <w:t>Ответственность за содержание и соответствие информации, размещенной на сайт</w:t>
      </w:r>
      <w:r w:rsidR="00134EF0" w:rsidRPr="00292FB9">
        <w:rPr>
          <w:rFonts w:ascii="Times New Roman" w:hAnsi="Times New Roman" w:cs="Times New Roman"/>
          <w:color w:val="auto"/>
          <w:sz w:val="28"/>
          <w:szCs w:val="28"/>
        </w:rPr>
        <w:t xml:space="preserve">е, несут заместители директора </w:t>
      </w:r>
      <w:r w:rsidRPr="00292FB9">
        <w:rPr>
          <w:rFonts w:ascii="Times New Roman" w:hAnsi="Times New Roman" w:cs="Times New Roman"/>
          <w:color w:val="auto"/>
          <w:sz w:val="28"/>
          <w:szCs w:val="28"/>
        </w:rPr>
        <w:t>и системный администратор</w:t>
      </w:r>
      <w:r w:rsidR="00134EF0" w:rsidRPr="00292FB9">
        <w:rPr>
          <w:rFonts w:ascii="Times New Roman" w:hAnsi="Times New Roman" w:cs="Times New Roman"/>
          <w:color w:val="auto"/>
          <w:sz w:val="28"/>
          <w:szCs w:val="28"/>
        </w:rPr>
        <w:t>.</w:t>
      </w:r>
    </w:p>
    <w:p w:rsidR="00EE529B" w:rsidRPr="00292FB9" w:rsidRDefault="00EE529B" w:rsidP="00AA6F8B">
      <w:pPr>
        <w:ind w:left="851" w:right="321"/>
        <w:jc w:val="center"/>
        <w:rPr>
          <w:rFonts w:ascii="Times New Roman" w:hAnsi="Times New Roman" w:cs="Times New Roman"/>
          <w:b/>
          <w:color w:val="auto"/>
          <w:sz w:val="28"/>
          <w:szCs w:val="28"/>
        </w:rPr>
      </w:pPr>
      <w:r w:rsidRPr="00292FB9">
        <w:rPr>
          <w:rFonts w:ascii="Times New Roman" w:hAnsi="Times New Roman" w:cs="Times New Roman"/>
          <w:b/>
          <w:color w:val="auto"/>
          <w:sz w:val="28"/>
          <w:szCs w:val="28"/>
        </w:rPr>
        <w:t>5.</w:t>
      </w:r>
      <w:r w:rsidRPr="00292FB9">
        <w:rPr>
          <w:rFonts w:ascii="Times New Roman" w:hAnsi="Times New Roman" w:cs="Times New Roman"/>
          <w:b/>
          <w:color w:val="auto"/>
          <w:sz w:val="28"/>
          <w:szCs w:val="28"/>
        </w:rPr>
        <w:tab/>
        <w:t>Условия работы с персональными данными.</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5.1.</w:t>
      </w:r>
      <w:r w:rsidRPr="00292FB9">
        <w:rPr>
          <w:rFonts w:ascii="Times New Roman" w:hAnsi="Times New Roman" w:cs="Times New Roman"/>
          <w:color w:val="auto"/>
          <w:sz w:val="28"/>
          <w:szCs w:val="28"/>
        </w:rPr>
        <w:tab/>
        <w:t>При подготовке и размещении информации на Сайте и ее обновлении обеспечивается соблюдение требований законодательства Российской Федерации о персональных данных.</w:t>
      </w:r>
    </w:p>
    <w:p w:rsidR="00AA6F8B" w:rsidRPr="00292FB9" w:rsidRDefault="00EE529B" w:rsidP="00134EF0">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5.2.</w:t>
      </w:r>
      <w:r w:rsidRPr="00292FB9">
        <w:rPr>
          <w:rFonts w:ascii="Times New Roman" w:hAnsi="Times New Roman" w:cs="Times New Roman"/>
          <w:color w:val="auto"/>
          <w:sz w:val="28"/>
          <w:szCs w:val="28"/>
        </w:rPr>
        <w:tab/>
        <w:t xml:space="preserve">Ответственность за работу с персональными данными при размещении и обновлении информации на Сайте несут заместитель директора и системный администратор </w:t>
      </w:r>
      <w:r w:rsidR="00134EF0" w:rsidRPr="00292FB9">
        <w:rPr>
          <w:rFonts w:ascii="Times New Roman" w:hAnsi="Times New Roman" w:cs="Times New Roman"/>
          <w:color w:val="auto"/>
          <w:sz w:val="28"/>
          <w:szCs w:val="28"/>
        </w:rPr>
        <w:t>Учреждения в пределах своей компетенции.</w:t>
      </w:r>
    </w:p>
    <w:p w:rsidR="00EE529B" w:rsidRPr="00292FB9" w:rsidRDefault="00AA6F8B" w:rsidP="00AA6F8B">
      <w:pPr>
        <w:ind w:left="851" w:right="321"/>
        <w:jc w:val="center"/>
        <w:rPr>
          <w:rFonts w:ascii="Times New Roman" w:hAnsi="Times New Roman" w:cs="Times New Roman"/>
          <w:b/>
          <w:color w:val="auto"/>
          <w:sz w:val="28"/>
          <w:szCs w:val="28"/>
        </w:rPr>
      </w:pPr>
      <w:r w:rsidRPr="00292FB9">
        <w:rPr>
          <w:rFonts w:ascii="Times New Roman" w:hAnsi="Times New Roman" w:cs="Times New Roman"/>
          <w:b/>
          <w:color w:val="auto"/>
          <w:sz w:val="28"/>
          <w:szCs w:val="28"/>
        </w:rPr>
        <w:t>6.</w:t>
      </w:r>
      <w:r w:rsidRPr="00292FB9">
        <w:rPr>
          <w:rFonts w:ascii="Times New Roman" w:hAnsi="Times New Roman" w:cs="Times New Roman"/>
          <w:b/>
          <w:color w:val="auto"/>
          <w:sz w:val="28"/>
          <w:szCs w:val="28"/>
        </w:rPr>
        <w:tab/>
        <w:t>Конт</w:t>
      </w:r>
      <w:r w:rsidR="00EE529B" w:rsidRPr="00292FB9">
        <w:rPr>
          <w:rFonts w:ascii="Times New Roman" w:hAnsi="Times New Roman" w:cs="Times New Roman"/>
          <w:b/>
          <w:color w:val="auto"/>
          <w:sz w:val="28"/>
          <w:szCs w:val="28"/>
        </w:rPr>
        <w:t>роль за функционированием сайта</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6.1.</w:t>
      </w:r>
      <w:r w:rsidRPr="00292FB9">
        <w:rPr>
          <w:rFonts w:ascii="Times New Roman" w:hAnsi="Times New Roman" w:cs="Times New Roman"/>
          <w:color w:val="auto"/>
          <w:sz w:val="28"/>
          <w:szCs w:val="28"/>
        </w:rPr>
        <w:tab/>
        <w:t>Общий контроль за исполнением обязанностей системного администратора Сайта возлагается на директора Учреждения.</w:t>
      </w:r>
    </w:p>
    <w:p w:rsidR="00EE529B" w:rsidRPr="00292FB9" w:rsidRDefault="00EE529B" w:rsidP="00EE529B">
      <w:pPr>
        <w:ind w:left="851" w:right="321"/>
        <w:jc w:val="both"/>
        <w:rPr>
          <w:rFonts w:ascii="Times New Roman" w:hAnsi="Times New Roman" w:cs="Times New Roman"/>
          <w:color w:val="auto"/>
          <w:sz w:val="28"/>
          <w:szCs w:val="28"/>
        </w:rPr>
      </w:pPr>
      <w:r w:rsidRPr="00292FB9">
        <w:rPr>
          <w:rFonts w:ascii="Times New Roman" w:hAnsi="Times New Roman" w:cs="Times New Roman"/>
          <w:color w:val="auto"/>
          <w:sz w:val="28"/>
          <w:szCs w:val="28"/>
        </w:rPr>
        <w:t>6.2.</w:t>
      </w:r>
      <w:r w:rsidRPr="00292FB9">
        <w:rPr>
          <w:rFonts w:ascii="Times New Roman" w:hAnsi="Times New Roman" w:cs="Times New Roman"/>
          <w:color w:val="auto"/>
          <w:sz w:val="28"/>
          <w:szCs w:val="28"/>
        </w:rPr>
        <w:tab/>
        <w:t>Общая координация работ по развитию Сайта и контроль за исполнением обязанностей лицами, участвующими в его информационном наполнении, актуализации и программно-техническом сопровождении возлагается на заместителя директора и</w:t>
      </w:r>
      <w:r w:rsidR="00134EF0" w:rsidRPr="00292FB9">
        <w:rPr>
          <w:rFonts w:ascii="Times New Roman" w:hAnsi="Times New Roman" w:cs="Times New Roman"/>
          <w:color w:val="auto"/>
          <w:sz w:val="28"/>
          <w:szCs w:val="28"/>
        </w:rPr>
        <w:t xml:space="preserve"> системного администратора Учреждения</w:t>
      </w:r>
      <w:r w:rsidRPr="00292FB9">
        <w:rPr>
          <w:rFonts w:ascii="Times New Roman" w:hAnsi="Times New Roman" w:cs="Times New Roman"/>
          <w:color w:val="auto"/>
          <w:sz w:val="28"/>
          <w:szCs w:val="28"/>
        </w:rPr>
        <w:t>.</w:t>
      </w:r>
    </w:p>
    <w:p w:rsidR="00EF4BAF" w:rsidRPr="00292FB9" w:rsidRDefault="00EF4BAF">
      <w:pPr>
        <w:rPr>
          <w:color w:val="auto"/>
          <w:sz w:val="2"/>
          <w:szCs w:val="2"/>
        </w:rPr>
      </w:pPr>
    </w:p>
    <w:sectPr w:rsidR="00EF4BAF" w:rsidRPr="00292FB9">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15:restartNumberingAfterBreak="0">
    <w:nsid w:val="04E025E2"/>
    <w:multiLevelType w:val="hybridMultilevel"/>
    <w:tmpl w:val="C598D9EA"/>
    <w:lvl w:ilvl="0" w:tplc="741AA190">
      <w:start w:val="1"/>
      <w:numFmt w:val="bullet"/>
      <w:lvlText w:val=""/>
      <w:lvlJc w:val="left"/>
      <w:pPr>
        <w:ind w:left="1640" w:hanging="360"/>
      </w:pPr>
      <w:rPr>
        <w:rFonts w:ascii="Times New Roman" w:hAnsi="Times New Roman" w:hint="default"/>
        <w:sz w:val="28"/>
      </w:rPr>
    </w:lvl>
    <w:lvl w:ilvl="1" w:tplc="04190003" w:tentative="1">
      <w:start w:val="1"/>
      <w:numFmt w:val="bullet"/>
      <w:lvlText w:val="o"/>
      <w:lvlJc w:val="left"/>
      <w:pPr>
        <w:ind w:left="2360" w:hanging="360"/>
      </w:pPr>
      <w:rPr>
        <w:rFonts w:ascii="Courier New" w:hAnsi="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6" w15:restartNumberingAfterBreak="0">
    <w:nsid w:val="41A76A8B"/>
    <w:multiLevelType w:val="hybridMultilevel"/>
    <w:tmpl w:val="2B060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4D2275"/>
    <w:multiLevelType w:val="hybridMultilevel"/>
    <w:tmpl w:val="A030C1E2"/>
    <w:lvl w:ilvl="0" w:tplc="A6DA8DE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CB6482"/>
    <w:multiLevelType w:val="hybridMultilevel"/>
    <w:tmpl w:val="7624AF4C"/>
    <w:lvl w:ilvl="0" w:tplc="0419000D">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9" w15:restartNumberingAfterBreak="0">
    <w:nsid w:val="75FF7C22"/>
    <w:multiLevelType w:val="hybridMultilevel"/>
    <w:tmpl w:val="F7D095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09"/>
    <w:rsid w:val="00134EF0"/>
    <w:rsid w:val="0015776F"/>
    <w:rsid w:val="001F1C1F"/>
    <w:rsid w:val="00292FB9"/>
    <w:rsid w:val="003427C2"/>
    <w:rsid w:val="005E34A2"/>
    <w:rsid w:val="006174CB"/>
    <w:rsid w:val="0071552B"/>
    <w:rsid w:val="009D45F2"/>
    <w:rsid w:val="00A423A7"/>
    <w:rsid w:val="00A519F3"/>
    <w:rsid w:val="00AA6F8B"/>
    <w:rsid w:val="00D80F0B"/>
    <w:rsid w:val="00E16ECA"/>
    <w:rsid w:val="00E815F4"/>
    <w:rsid w:val="00EE529B"/>
    <w:rsid w:val="00EF4BAF"/>
    <w:rsid w:val="00F12C09"/>
    <w:rsid w:val="00F45CE6"/>
    <w:rsid w:val="00FD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C161B0-49A8-4AA6-991A-CFAC5EE6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uiPriority w:val="99"/>
    <w:locked/>
    <w:rPr>
      <w:rFonts w:ascii="Times New Roman" w:hAnsi="Times New Roman" w:cs="Times New Roman"/>
      <w:sz w:val="28"/>
      <w:szCs w:val="28"/>
      <w:u w:val="none"/>
    </w:rPr>
  </w:style>
  <w:style w:type="character" w:customStyle="1" w:styleId="20">
    <w:name w:val="Основной текст (2) + Курсив"/>
    <w:aliases w:val="Интервал 1 pt"/>
    <w:basedOn w:val="2"/>
    <w:uiPriority w:val="99"/>
    <w:rPr>
      <w:rFonts w:ascii="Times New Roman" w:hAnsi="Times New Roman" w:cs="Times New Roman"/>
      <w:i/>
      <w:iCs/>
      <w:spacing w:val="20"/>
      <w:sz w:val="28"/>
      <w:szCs w:val="28"/>
      <w:u w:val="none"/>
    </w:rPr>
  </w:style>
  <w:style w:type="character" w:customStyle="1" w:styleId="2Candara">
    <w:name w:val="Основной текст (2) + Candara"/>
    <w:aliases w:val="12 pt"/>
    <w:basedOn w:val="2"/>
    <w:uiPriority w:val="99"/>
    <w:rPr>
      <w:rFonts w:ascii="Candara" w:hAnsi="Candara" w:cs="Candara"/>
      <w:spacing w:val="0"/>
      <w:sz w:val="24"/>
      <w:szCs w:val="24"/>
      <w:u w:val="none"/>
    </w:rPr>
  </w:style>
  <w:style w:type="character" w:customStyle="1" w:styleId="22">
    <w:name w:val="Основной текст (2)"/>
    <w:basedOn w:val="2"/>
    <w:uiPriority w:val="99"/>
    <w:rPr>
      <w:rFonts w:ascii="Times New Roman" w:hAnsi="Times New Roman" w:cs="Times New Roman"/>
      <w:sz w:val="28"/>
      <w:szCs w:val="28"/>
      <w:u w:val="none"/>
    </w:rPr>
  </w:style>
  <w:style w:type="character" w:customStyle="1" w:styleId="23">
    <w:name w:val="Основной текст (2)3"/>
    <w:basedOn w:val="2"/>
    <w:uiPriority w:val="99"/>
    <w:rPr>
      <w:rFonts w:ascii="Times New Roman" w:hAnsi="Times New Roman" w:cs="Times New Roman"/>
      <w:sz w:val="28"/>
      <w:szCs w:val="28"/>
      <w:u w:val="single"/>
    </w:rPr>
  </w:style>
  <w:style w:type="character" w:customStyle="1" w:styleId="29">
    <w:name w:val="Основной текст (2) + 9"/>
    <w:aliases w:val="5 pt,Курсив,Интервал 3 pt"/>
    <w:basedOn w:val="2"/>
    <w:uiPriority w:val="99"/>
    <w:rPr>
      <w:rFonts w:ascii="Times New Roman" w:hAnsi="Times New Roman" w:cs="Times New Roman"/>
      <w:i/>
      <w:iCs/>
      <w:spacing w:val="60"/>
      <w:sz w:val="19"/>
      <w:szCs w:val="19"/>
      <w:u w:val="none"/>
    </w:rPr>
  </w:style>
  <w:style w:type="character" w:customStyle="1" w:styleId="216pt">
    <w:name w:val="Основной текст (2) + 16 pt"/>
    <w:aliases w:val="Полужирный,Курсив2"/>
    <w:basedOn w:val="2"/>
    <w:uiPriority w:val="99"/>
    <w:rPr>
      <w:rFonts w:ascii="Times New Roman" w:hAnsi="Times New Roman" w:cs="Times New Roman"/>
      <w:b/>
      <w:bCs/>
      <w:i/>
      <w:iCs/>
      <w:sz w:val="32"/>
      <w:szCs w:val="32"/>
      <w:u w:val="none"/>
    </w:rPr>
  </w:style>
  <w:style w:type="character" w:customStyle="1" w:styleId="292">
    <w:name w:val="Основной текст (2) + 92"/>
    <w:aliases w:val="5 pt2,Курсив1,Интервал 3 pt1"/>
    <w:basedOn w:val="2"/>
    <w:uiPriority w:val="99"/>
    <w:rPr>
      <w:rFonts w:ascii="Times New Roman" w:hAnsi="Times New Roman" w:cs="Times New Roman"/>
      <w:i/>
      <w:iCs/>
      <w:spacing w:val="60"/>
      <w:sz w:val="19"/>
      <w:szCs w:val="19"/>
      <w:u w:val="single"/>
    </w:rPr>
  </w:style>
  <w:style w:type="character" w:customStyle="1" w:styleId="213pt">
    <w:name w:val="Основной текст (2) + 13 pt"/>
    <w:aliases w:val="Полужирный2"/>
    <w:basedOn w:val="2"/>
    <w:uiPriority w:val="99"/>
    <w:rPr>
      <w:rFonts w:ascii="Times New Roman" w:hAnsi="Times New Roman" w:cs="Times New Roman"/>
      <w:b/>
      <w:bCs/>
      <w:sz w:val="26"/>
      <w:szCs w:val="26"/>
      <w:u w:val="single"/>
    </w:rPr>
  </w:style>
  <w:style w:type="character" w:customStyle="1" w:styleId="213pt1">
    <w:name w:val="Основной текст (2) + 13 pt1"/>
    <w:aliases w:val="Полужирный1"/>
    <w:basedOn w:val="2"/>
    <w:uiPriority w:val="99"/>
    <w:rPr>
      <w:rFonts w:ascii="Times New Roman" w:hAnsi="Times New Roman" w:cs="Times New Roman"/>
      <w:b/>
      <w:bCs/>
      <w:sz w:val="26"/>
      <w:szCs w:val="26"/>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1">
    <w:name w:val="Заголовок №1_"/>
    <w:basedOn w:val="a0"/>
    <w:link w:val="10"/>
    <w:uiPriority w:val="99"/>
    <w:locked/>
    <w:rPr>
      <w:rFonts w:ascii="Times New Roman" w:hAnsi="Times New Roman" w:cs="Times New Roman"/>
      <w:b/>
      <w:bCs/>
      <w:sz w:val="28"/>
      <w:szCs w:val="28"/>
      <w:u w:val="none"/>
    </w:rPr>
  </w:style>
  <w:style w:type="character" w:customStyle="1" w:styleId="220">
    <w:name w:val="Основной текст (2)2"/>
    <w:basedOn w:val="2"/>
    <w:uiPriority w:val="99"/>
    <w:rPr>
      <w:rFonts w:ascii="Times New Roman" w:hAnsi="Times New Roman" w:cs="Times New Roman"/>
      <w:sz w:val="28"/>
      <w:szCs w:val="28"/>
      <w:u w:val="single"/>
      <w:lang w:val="en-US" w:eastAsia="en-US"/>
    </w:rPr>
  </w:style>
  <w:style w:type="character" w:customStyle="1" w:styleId="a4">
    <w:name w:val="Другое_"/>
    <w:basedOn w:val="a0"/>
    <w:link w:val="a5"/>
    <w:uiPriority w:val="99"/>
    <w:locked/>
    <w:rPr>
      <w:rFonts w:ascii="Times New Roman" w:hAnsi="Times New Roman" w:cs="Times New Roman"/>
      <w:noProof/>
      <w:sz w:val="20"/>
      <w:szCs w:val="20"/>
      <w:u w:val="none"/>
    </w:rPr>
  </w:style>
  <w:style w:type="character" w:customStyle="1" w:styleId="212pt">
    <w:name w:val="Основной текст (2) + 12 pt"/>
    <w:basedOn w:val="2"/>
    <w:uiPriority w:val="99"/>
    <w:rPr>
      <w:rFonts w:ascii="Times New Roman" w:hAnsi="Times New Roman" w:cs="Times New Roman"/>
      <w:sz w:val="24"/>
      <w:szCs w:val="24"/>
      <w:u w:val="none"/>
      <w:lang w:val="en-US" w:eastAsia="en-US"/>
    </w:rPr>
  </w:style>
  <w:style w:type="character" w:customStyle="1" w:styleId="4">
    <w:name w:val="Основной текст (4)_"/>
    <w:basedOn w:val="a0"/>
    <w:link w:val="40"/>
    <w:uiPriority w:val="99"/>
    <w:locked/>
    <w:rPr>
      <w:rFonts w:ascii="Times New Roman" w:hAnsi="Times New Roman" w:cs="Times New Roman"/>
      <w:b/>
      <w:bCs/>
      <w:sz w:val="26"/>
      <w:szCs w:val="26"/>
      <w:u w:val="none"/>
    </w:rPr>
  </w:style>
  <w:style w:type="character" w:customStyle="1" w:styleId="414pt">
    <w:name w:val="Основной текст (4) + 14 pt"/>
    <w:aliases w:val="Не полужирный"/>
    <w:basedOn w:val="4"/>
    <w:uiPriority w:val="99"/>
    <w:rPr>
      <w:rFonts w:ascii="Times New Roman" w:hAnsi="Times New Roman" w:cs="Times New Roman"/>
      <w:b w:val="0"/>
      <w:bCs w:val="0"/>
      <w:sz w:val="28"/>
      <w:szCs w:val="28"/>
      <w:u w:val="none"/>
    </w:rPr>
  </w:style>
  <w:style w:type="character" w:customStyle="1" w:styleId="5">
    <w:name w:val="Основной текст (5)_"/>
    <w:basedOn w:val="a0"/>
    <w:link w:val="50"/>
    <w:uiPriority w:val="99"/>
    <w:locked/>
    <w:rPr>
      <w:rFonts w:ascii="Candara" w:hAnsi="Candara" w:cs="Candara"/>
      <w:sz w:val="26"/>
      <w:szCs w:val="26"/>
      <w:u w:val="none"/>
    </w:rPr>
  </w:style>
  <w:style w:type="character" w:customStyle="1" w:styleId="5CenturyGothic">
    <w:name w:val="Основной текст (5) + Century Gothic"/>
    <w:aliases w:val="12 pt1"/>
    <w:basedOn w:val="5"/>
    <w:uiPriority w:val="99"/>
    <w:rPr>
      <w:rFonts w:ascii="Century Gothic" w:hAnsi="Century Gothic" w:cs="Century Gothic"/>
      <w:sz w:val="24"/>
      <w:szCs w:val="24"/>
      <w:u w:val="none"/>
      <w:lang w:val="en-US" w:eastAsia="en-US"/>
    </w:rPr>
  </w:style>
  <w:style w:type="character" w:customStyle="1" w:styleId="291">
    <w:name w:val="Основной текст (2) + 91"/>
    <w:aliases w:val="5 pt1"/>
    <w:basedOn w:val="2"/>
    <w:uiPriority w:val="99"/>
    <w:rPr>
      <w:rFonts w:ascii="Times New Roman" w:hAnsi="Times New Roman" w:cs="Times New Roman"/>
      <w:sz w:val="19"/>
      <w:szCs w:val="19"/>
      <w:u w:val="none"/>
    </w:rPr>
  </w:style>
  <w:style w:type="character" w:customStyle="1" w:styleId="2Candara1">
    <w:name w:val="Основной текст (2) + Candara1"/>
    <w:aliases w:val="13 pt"/>
    <w:basedOn w:val="2"/>
    <w:uiPriority w:val="99"/>
    <w:rPr>
      <w:rFonts w:ascii="Candara" w:hAnsi="Candara" w:cs="Candara"/>
      <w:sz w:val="26"/>
      <w:szCs w:val="26"/>
      <w:u w:val="none"/>
    </w:rPr>
  </w:style>
  <w:style w:type="paragraph" w:customStyle="1" w:styleId="21">
    <w:name w:val="Основной текст (2)1"/>
    <w:basedOn w:val="a"/>
    <w:link w:val="2"/>
    <w:uiPriority w:val="99"/>
    <w:pPr>
      <w:shd w:val="clear" w:color="auto" w:fill="FFFFFF"/>
      <w:spacing w:line="324" w:lineRule="exact"/>
      <w:ind w:hanging="580"/>
      <w:jc w:val="center"/>
    </w:pPr>
    <w:rPr>
      <w:rFonts w:ascii="Times New Roman" w:hAnsi="Times New Roman" w:cs="Times New Roman"/>
      <w:color w:val="auto"/>
      <w:sz w:val="28"/>
      <w:szCs w:val="28"/>
    </w:rPr>
  </w:style>
  <w:style w:type="paragraph" w:customStyle="1" w:styleId="30">
    <w:name w:val="Основной текст (3)"/>
    <w:basedOn w:val="a"/>
    <w:link w:val="3"/>
    <w:uiPriority w:val="99"/>
    <w:pPr>
      <w:shd w:val="clear" w:color="auto" w:fill="FFFFFF"/>
      <w:spacing w:before="3180" w:line="324" w:lineRule="exact"/>
    </w:pPr>
    <w:rPr>
      <w:rFonts w:ascii="Times New Roman" w:hAnsi="Times New Roman" w:cs="Times New Roman"/>
      <w:b/>
      <w:bCs/>
      <w:color w:val="auto"/>
      <w:sz w:val="28"/>
      <w:szCs w:val="28"/>
    </w:rPr>
  </w:style>
  <w:style w:type="paragraph" w:customStyle="1" w:styleId="10">
    <w:name w:val="Заголовок №1"/>
    <w:basedOn w:val="a"/>
    <w:link w:val="1"/>
    <w:uiPriority w:val="99"/>
    <w:pPr>
      <w:shd w:val="clear" w:color="auto" w:fill="FFFFFF"/>
      <w:spacing w:line="317" w:lineRule="exact"/>
      <w:jc w:val="both"/>
      <w:outlineLvl w:val="0"/>
    </w:pPr>
    <w:rPr>
      <w:rFonts w:ascii="Times New Roman" w:hAnsi="Times New Roman" w:cs="Times New Roman"/>
      <w:b/>
      <w:bCs/>
      <w:color w:val="auto"/>
      <w:sz w:val="28"/>
      <w:szCs w:val="28"/>
    </w:rPr>
  </w:style>
  <w:style w:type="paragraph" w:customStyle="1" w:styleId="a5">
    <w:name w:val="Другое"/>
    <w:basedOn w:val="a"/>
    <w:link w:val="a4"/>
    <w:uiPriority w:val="99"/>
    <w:pPr>
      <w:shd w:val="clear" w:color="auto" w:fill="FFFFFF"/>
    </w:pPr>
    <w:rPr>
      <w:rFonts w:ascii="Times New Roman" w:hAnsi="Times New Roman" w:cs="Times New Roman"/>
      <w:noProof/>
      <w:color w:val="auto"/>
      <w:sz w:val="20"/>
      <w:szCs w:val="20"/>
    </w:rPr>
  </w:style>
  <w:style w:type="paragraph" w:customStyle="1" w:styleId="40">
    <w:name w:val="Основной текст (4)"/>
    <w:basedOn w:val="a"/>
    <w:link w:val="4"/>
    <w:uiPriority w:val="99"/>
    <w:pPr>
      <w:shd w:val="clear" w:color="auto" w:fill="FFFFFF"/>
      <w:spacing w:line="324" w:lineRule="exact"/>
      <w:jc w:val="both"/>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line="324" w:lineRule="exact"/>
      <w:jc w:val="both"/>
    </w:pPr>
    <w:rPr>
      <w:rFonts w:ascii="Candara" w:hAnsi="Candara" w:cs="Candara"/>
      <w:color w:val="auto"/>
      <w:sz w:val="26"/>
      <w:szCs w:val="26"/>
    </w:rPr>
  </w:style>
  <w:style w:type="character" w:styleId="a6">
    <w:name w:val="Strong"/>
    <w:basedOn w:val="a0"/>
    <w:uiPriority w:val="22"/>
    <w:qFormat/>
    <w:rsid w:val="00A519F3"/>
    <w:rPr>
      <w:rFonts w:cs="Times New Roman"/>
      <w:b/>
      <w:bCs/>
    </w:rPr>
  </w:style>
  <w:style w:type="paragraph" w:styleId="a7">
    <w:name w:val="Balloon Text"/>
    <w:basedOn w:val="a"/>
    <w:link w:val="a8"/>
    <w:uiPriority w:val="99"/>
    <w:semiHidden/>
    <w:unhideWhenUsed/>
    <w:rsid w:val="00134EF0"/>
    <w:rPr>
      <w:rFonts w:ascii="Segoe UI" w:hAnsi="Segoe UI" w:cs="Segoe UI"/>
      <w:sz w:val="18"/>
      <w:szCs w:val="18"/>
    </w:rPr>
  </w:style>
  <w:style w:type="character" w:customStyle="1" w:styleId="a8">
    <w:name w:val="Текст выноски Знак"/>
    <w:basedOn w:val="a0"/>
    <w:link w:val="a7"/>
    <w:uiPriority w:val="99"/>
    <w:semiHidden/>
    <w:locked/>
    <w:rsid w:val="00134E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vIeIdk/WYJDsYiRtrLLcdX5eLex+vW2EMhudo3lJoTg=</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Kp3crYpuyYqhF7vY5aGdFme6VsKVGAnaAgBE8nGH+vY=</DigestValue>
    </Reference>
  </SignedInfo>
  <SignatureValue>0RPWX9EgheeEMgKyukaJcmFzey0pp3DZNrEi0SFIQGw6XiT1cvBm7GpAn+Rx+cgj
6HCuhP2mKjV3laGCQKxqgw==</SignatureValue>
  <KeyInfo>
    <X509Data>
      <X509Certificate>MIIKdzCCCiSgAwIBAgIRA96u3wDzraC0RV9LyPXVFtgwCgYIKoUDBwEBAwIwggHo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LdCf0YDQviIwHhcNMjExMjAzMTMyOTI1WhcNMjIxMjAzMTI0MDI1WjCCAk0xFTAT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0LfRjCDQoNC+0YHRgdC40LiCChnKFv0AAAAABYswHQYDVR0OBBYEFIAwYElddP9o
g3Gp2J1l/oqSOQ2LMAoGCCqFAwcBAQMCA0EAp2+VALtPg6MlY08IhqADw0uviaHV
oZHMov8+xSp22Q475j91vqFxEnVC1Ga+wL9MSsf5+EF/zWxbRGypD449+g==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Ujs5p38RBUEz8Kasei0DxCp/QM4=</DigestValue>
      </Reference>
      <Reference URI="/word/fontTable.xml?ContentType=application/vnd.openxmlformats-officedocument.wordprocessingml.fontTable+xml">
        <DigestMethod Algorithm="http://www.w3.org/2000/09/xmldsig#sha1"/>
        <DigestValue>oajbtnNLKELeHUYdWpI+kRDhV/o=</DigestValue>
      </Reference>
      <Reference URI="/word/numbering.xml?ContentType=application/vnd.openxmlformats-officedocument.wordprocessingml.numbering+xml">
        <DigestMethod Algorithm="http://www.w3.org/2000/09/xmldsig#sha1"/>
        <DigestValue>fZbThteIqieNxHmQp5Y0Yw2404s=</DigestValue>
      </Reference>
      <Reference URI="/word/settings.xml?ContentType=application/vnd.openxmlformats-officedocument.wordprocessingml.settings+xml">
        <DigestMethod Algorithm="http://www.w3.org/2000/09/xmldsig#sha1"/>
        <DigestValue>t3EpymdJGLFvjww8dm4Zpc2Q6Q4=</DigestValue>
      </Reference>
      <Reference URI="/word/styles.xml?ContentType=application/vnd.openxmlformats-officedocument.wordprocessingml.styles+xml">
        <DigestMethod Algorithm="http://www.w3.org/2000/09/xmldsig#sha1"/>
        <DigestValue>imkBANPJb6F9RVwTBJARvyakSto=</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2022-02-24T14:24:27Z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2022-02-24T14:24:27Z</xd:SigningTime>
          <xd:SigningCertificate>
            <xd:Cert>
              <xd:CertDigest>
                <DigestMethod Algorithm="http://www.w3.org/2000/09/xmldsig#sha1"/>
                <DigestValue>AJDCG2bqJXSgbCdOb+XHL3Z3n38=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1316843698533208148962068008672056121048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МБУ</cp:lastModifiedBy>
  <cp:revision>2</cp:revision>
  <cp:lastPrinted>2022-02-11T10:59:00Z</cp:lastPrinted>
  <dcterms:created xsi:type="dcterms:W3CDTF">2022-02-24T14:24:00Z</dcterms:created>
  <dcterms:modified xsi:type="dcterms:W3CDTF">2022-02-24T14:24:00Z</dcterms:modified>
</cp:coreProperties>
</file>